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20"/>
      </w:tblGrid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7A5E8E" w:rsidRDefault="007A5E8E" w:rsidP="007A5E8E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УПРАВЛЕНИЯ ОБРАЗОВАНИЯ АДМИНИСТРАЦИИ  КАМЕНСКОГО РАЙОНА ПЕНЗЕНСКОЙ ОБЛАСТИ</w:t>
            </w:r>
          </w:p>
          <w:p w:rsidR="007A5E8E" w:rsidRDefault="007A5E8E" w:rsidP="007A5E8E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                             Муниципальное общеобразовательное учреждение </w:t>
            </w:r>
          </w:p>
          <w:p w:rsidR="007A5E8E" w:rsidRDefault="007A5E8E" w:rsidP="007A5E8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средняя общеобразовательная школа №8 </w:t>
            </w:r>
          </w:p>
          <w:p w:rsidR="007A5E8E" w:rsidRDefault="007A5E8E" w:rsidP="007A5E8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г.Каменки (МОУ СОШ №8)</w:t>
            </w:r>
          </w:p>
          <w:p w:rsidR="00401D64" w:rsidRPr="007A5E8E" w:rsidRDefault="00401D64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401D64" w:rsidRPr="00A36FB8" w:rsidRDefault="005A12CA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ПРИКАЗ</w:t>
            </w:r>
          </w:p>
        </w:tc>
      </w:tr>
      <w:tr w:rsidR="00D5069C" w:rsidRPr="00A36FB8" w:rsidTr="00DD2BCD">
        <w:trPr>
          <w:trHeight w:val="567"/>
        </w:trPr>
        <w:tc>
          <w:tcPr>
            <w:tcW w:w="4819" w:type="dxa"/>
            <w:vAlign w:val="center"/>
          </w:tcPr>
          <w:p w:rsidR="00D5069C" w:rsidRPr="00A36FB8" w:rsidRDefault="00C4174B" w:rsidP="00D5069C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 21 »  июня </w:t>
            </w:r>
            <w:r w:rsidR="00D5069C"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5069C"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="00D5069C"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4820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</w:t>
            </w:r>
            <w:r w:rsidR="00C4174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44</w:t>
            </w:r>
          </w:p>
        </w:tc>
      </w:tr>
      <w:tr w:rsidR="00401D64" w:rsidRPr="00A36FB8" w:rsidTr="00401D64">
        <w:tc>
          <w:tcPr>
            <w:tcW w:w="9639" w:type="dxa"/>
            <w:gridSpan w:val="2"/>
          </w:tcPr>
          <w:p w:rsidR="00401D64" w:rsidRPr="00A36FB8" w:rsidRDefault="00692200" w:rsidP="00D5069C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2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 назначении ответственного за организацию обработки персональных данных</w:t>
            </w:r>
            <w:r w:rsidR="00C97BC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в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МОУ СОШ №8</w:t>
            </w:r>
          </w:p>
        </w:tc>
      </w:tr>
    </w:tbl>
    <w:p w:rsidR="00401D64" w:rsidRPr="00A36FB8" w:rsidRDefault="00401D64">
      <w:pPr>
        <w:pStyle w:val="af5"/>
        <w:rPr>
          <w:rFonts w:cs="Times New Roman"/>
          <w:szCs w:val="26"/>
        </w:rPr>
      </w:pPr>
    </w:p>
    <w:p w:rsidR="007245D6" w:rsidRDefault="005C32EF" w:rsidP="005C32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32EF">
        <w:rPr>
          <w:rFonts w:ascii="Times New Roman" w:hAnsi="Times New Roman" w:cs="Times New Roman"/>
          <w:sz w:val="26"/>
          <w:szCs w:val="26"/>
        </w:rPr>
        <w:t>Во исполнение требований Федерального закона от 27.07.2006 № 152- ФЗ «О персональных данных»</w:t>
      </w:r>
    </w:p>
    <w:p w:rsidR="00357152" w:rsidRPr="00A36FB8" w:rsidRDefault="00357152" w:rsidP="00AC34B8">
      <w:pPr>
        <w:spacing w:before="24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6FB8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692200" w:rsidRPr="00692200" w:rsidRDefault="00692200" w:rsidP="00692200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2200">
        <w:rPr>
          <w:rFonts w:ascii="Times New Roman" w:hAnsi="Times New Roman" w:cs="Times New Roman"/>
          <w:sz w:val="26"/>
          <w:szCs w:val="26"/>
        </w:rPr>
        <w:t>1.</w:t>
      </w:r>
      <w:r w:rsidRPr="00692200">
        <w:rPr>
          <w:rFonts w:ascii="Times New Roman" w:hAnsi="Times New Roman" w:cs="Times New Roman"/>
          <w:sz w:val="26"/>
          <w:szCs w:val="26"/>
        </w:rPr>
        <w:tab/>
        <w:t xml:space="preserve">Назначить ответственным за организацию обработки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 следующего работника -</w:t>
      </w:r>
      <w:r w:rsidRPr="0069220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Секретарь</w:t>
      </w:r>
      <w:r w:rsidRPr="0069220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Белякова Елена Геннадьевна</w:t>
      </w:r>
      <w:r w:rsidRPr="00692200">
        <w:rPr>
          <w:rFonts w:ascii="Times New Roman" w:hAnsi="Times New Roman" w:cs="Times New Roman"/>
          <w:sz w:val="26"/>
          <w:szCs w:val="26"/>
        </w:rPr>
        <w:t>.</w:t>
      </w:r>
    </w:p>
    <w:p w:rsidR="00692200" w:rsidRPr="00692200" w:rsidRDefault="00692200" w:rsidP="00692200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2200">
        <w:rPr>
          <w:rFonts w:ascii="Times New Roman" w:hAnsi="Times New Roman" w:cs="Times New Roman"/>
          <w:sz w:val="26"/>
          <w:szCs w:val="26"/>
        </w:rPr>
        <w:t>2.</w:t>
      </w:r>
      <w:r w:rsidRPr="00692200">
        <w:rPr>
          <w:rFonts w:ascii="Times New Roman" w:hAnsi="Times New Roman" w:cs="Times New Roman"/>
          <w:sz w:val="26"/>
          <w:szCs w:val="26"/>
        </w:rPr>
        <w:tab/>
        <w:t xml:space="preserve">Утвердить Инструкцию ответственного за организацию обработки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692200">
        <w:rPr>
          <w:rFonts w:ascii="Times New Roman" w:hAnsi="Times New Roman" w:cs="Times New Roman"/>
          <w:sz w:val="26"/>
          <w:szCs w:val="26"/>
        </w:rPr>
        <w:t xml:space="preserve"> (Приложение).</w:t>
      </w:r>
    </w:p>
    <w:p w:rsidR="00692200" w:rsidRPr="00692200" w:rsidRDefault="00692200" w:rsidP="00692200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2200">
        <w:rPr>
          <w:rFonts w:ascii="Times New Roman" w:hAnsi="Times New Roman" w:cs="Times New Roman"/>
          <w:sz w:val="26"/>
          <w:szCs w:val="26"/>
        </w:rPr>
        <w:t>3.</w:t>
      </w:r>
      <w:r w:rsidRPr="00692200">
        <w:rPr>
          <w:rFonts w:ascii="Times New Roman" w:hAnsi="Times New Roman" w:cs="Times New Roman"/>
          <w:sz w:val="26"/>
          <w:szCs w:val="26"/>
        </w:rPr>
        <w:tab/>
        <w:t xml:space="preserve">Ответственному за организацию обработки персональных данных в </w:t>
      </w:r>
      <w:r>
        <w:rPr>
          <w:rFonts w:ascii="Times New Roman" w:hAnsi="Times New Roman" w:cs="Times New Roman"/>
          <w:sz w:val="26"/>
          <w:szCs w:val="26"/>
        </w:rPr>
        <w:t xml:space="preserve">МОУ СОШ №8 </w:t>
      </w:r>
      <w:r w:rsidRPr="00692200">
        <w:rPr>
          <w:rFonts w:ascii="Times New Roman" w:hAnsi="Times New Roman" w:cs="Times New Roman"/>
          <w:sz w:val="26"/>
          <w:szCs w:val="26"/>
        </w:rPr>
        <w:t xml:space="preserve">довести до сведения содержание пункта 1 настоящего приказа до работников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692200">
        <w:rPr>
          <w:rFonts w:ascii="Times New Roman" w:hAnsi="Times New Roman" w:cs="Times New Roman"/>
          <w:sz w:val="26"/>
          <w:szCs w:val="26"/>
        </w:rPr>
        <w:t>.</w:t>
      </w:r>
    </w:p>
    <w:p w:rsidR="00AC34B8" w:rsidRPr="00AC34B8" w:rsidRDefault="00692200" w:rsidP="00692200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2200">
        <w:rPr>
          <w:rFonts w:ascii="Times New Roman" w:hAnsi="Times New Roman" w:cs="Times New Roman"/>
          <w:sz w:val="26"/>
          <w:szCs w:val="26"/>
        </w:rPr>
        <w:t>4.</w:t>
      </w:r>
      <w:r w:rsidRPr="00692200">
        <w:rPr>
          <w:rFonts w:ascii="Times New Roman" w:hAnsi="Times New Roman" w:cs="Times New Roman"/>
          <w:sz w:val="26"/>
          <w:szCs w:val="26"/>
        </w:rPr>
        <w:tab/>
        <w:t>Контроль за исполнением настоящего приказа оставляю за собой.</w:t>
      </w: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2835"/>
      </w:tblGrid>
      <w:tr w:rsidR="00120518" w:rsidRPr="00A36FB8" w:rsidTr="00120518">
        <w:trPr>
          <w:trHeight w:val="325"/>
        </w:trPr>
        <w:tc>
          <w:tcPr>
            <w:tcW w:w="6804" w:type="dxa"/>
            <w:vAlign w:val="center"/>
            <w:hideMark/>
          </w:tcPr>
          <w:p w:rsidR="00120518" w:rsidRPr="00A36FB8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</w:p>
          <w:p w:rsidR="00357152" w:rsidRPr="00C4174B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120518" w:rsidRPr="00C4174B" w:rsidRDefault="00C4174B" w:rsidP="00120518">
            <w:pPr>
              <w:pBdr>
                <w:bottom w:val="single" w:sz="12" w:space="1" w:color="auto"/>
              </w:pBd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А.Н.Рябов</w:t>
            </w:r>
          </w:p>
          <w:p w:rsidR="00120518" w:rsidRPr="00A36FB8" w:rsidRDefault="00120518" w:rsidP="00C4174B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5C32EF" w:rsidRDefault="005C32EF" w:rsidP="00AC34B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5C32EF" w:rsidRDefault="005C32E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:rsidR="00AC34B8" w:rsidRDefault="00AC34B8" w:rsidP="00AC34B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7"/>
      </w:tblGrid>
      <w:tr w:rsidR="005C32EF" w:rsidTr="00204656">
        <w:tc>
          <w:tcPr>
            <w:tcW w:w="9627" w:type="dxa"/>
          </w:tcPr>
          <w:p w:rsidR="005C32EF" w:rsidRPr="00E630D6" w:rsidRDefault="00AC34B8" w:rsidP="00204656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>
              <w:rPr>
                <w:rFonts w:cs="Times New Roman"/>
                <w:bCs/>
                <w:szCs w:val="26"/>
              </w:rPr>
              <w:br w:type="page"/>
            </w:r>
            <w:r w:rsidR="005C32EF">
              <w:rPr>
                <w:rFonts w:cs="Times New Roman"/>
                <w:b w:val="0"/>
                <w:bCs/>
                <w:szCs w:val="26"/>
              </w:rPr>
              <w:br w:type="page"/>
            </w:r>
            <w:r w:rsidR="005C32EF" w:rsidRPr="00E630D6">
              <w:rPr>
                <w:rFonts w:cs="Times New Roman"/>
                <w:b w:val="0"/>
                <w:szCs w:val="26"/>
              </w:rPr>
              <w:t>ПРИЛОЖЕНИЕ</w:t>
            </w:r>
          </w:p>
          <w:p w:rsidR="005C32EF" w:rsidRPr="00E630D6" w:rsidRDefault="005C32EF" w:rsidP="00204656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 xml:space="preserve">к приказу </w:t>
            </w:r>
            <w:r>
              <w:rPr>
                <w:rFonts w:cs="Times New Roman"/>
                <w:b w:val="0"/>
                <w:szCs w:val="26"/>
              </w:rPr>
              <w:t>МОУ СОШ №8</w:t>
            </w:r>
          </w:p>
          <w:p w:rsidR="005C32EF" w:rsidRDefault="00C4174B" w:rsidP="002046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« 21 »  июня 2024 </w:t>
            </w:r>
            <w:r w:rsidR="005C32EF" w:rsidRPr="00E630D6">
              <w:rPr>
                <w:rFonts w:ascii="Times New Roman" w:hAnsi="Times New Roman" w:cs="Times New Roman"/>
                <w:sz w:val="26"/>
                <w:szCs w:val="26"/>
              </w:rPr>
              <w:t xml:space="preserve">г.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</w:tr>
    </w:tbl>
    <w:p w:rsidR="005C32EF" w:rsidRDefault="005C32E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5C32EF" w:rsidRDefault="00692200" w:rsidP="005C32EF">
      <w:pPr>
        <w:pStyle w:val="Knd"/>
        <w:spacing w:before="200"/>
        <w:jc w:val="center"/>
        <w:rPr>
          <w:color w:val="auto"/>
        </w:rPr>
      </w:pPr>
      <w:r w:rsidRPr="00970929">
        <w:rPr>
          <w:color w:val="auto"/>
        </w:rPr>
        <w:t>Инструкция ответственного за организацию обработки персональных да</w:t>
      </w:r>
      <w:r w:rsidRPr="00970929">
        <w:rPr>
          <w:color w:val="auto"/>
        </w:rPr>
        <w:t>н</w:t>
      </w:r>
      <w:r w:rsidRPr="00970929">
        <w:rPr>
          <w:color w:val="auto"/>
        </w:rPr>
        <w:t>ных в</w:t>
      </w:r>
      <w:r w:rsidR="005C32EF">
        <w:rPr>
          <w:color w:val="auto"/>
        </w:rPr>
        <w:t xml:space="preserve"> </w:t>
      </w:r>
      <w:r>
        <w:rPr>
          <w:color w:val="auto"/>
        </w:rPr>
        <w:t>МОУ СОШ №8</w:t>
      </w:r>
    </w:p>
    <w:p w:rsidR="005C32EF" w:rsidRDefault="005C32EF" w:rsidP="005C32EF"/>
    <w:p w:rsidR="005C32EF" w:rsidRPr="005C32EF" w:rsidRDefault="005C32EF" w:rsidP="005C32EF">
      <w:pPr>
        <w:pStyle w:val="Knd"/>
        <w:numPr>
          <w:ilvl w:val="0"/>
          <w:numId w:val="25"/>
        </w:numPr>
        <w:spacing w:before="200" w:line="360" w:lineRule="auto"/>
        <w:ind w:left="0" w:firstLine="624"/>
        <w:rPr>
          <w:color w:val="auto"/>
        </w:rPr>
      </w:pPr>
      <w:r w:rsidRPr="005C32EF">
        <w:rPr>
          <w:color w:val="auto"/>
        </w:rPr>
        <w:t>Общие положения</w:t>
      </w:r>
    </w:p>
    <w:p w:rsidR="00692200" w:rsidRPr="00692200" w:rsidRDefault="00692200" w:rsidP="00692200">
      <w:pPr>
        <w:pStyle w:val="afc"/>
        <w:spacing w:line="360" w:lineRule="auto"/>
        <w:ind w:firstLine="624"/>
        <w:rPr>
          <w:rFonts w:eastAsiaTheme="minorHAnsi"/>
          <w:szCs w:val="26"/>
          <w:lang w:eastAsia="en-US"/>
        </w:rPr>
      </w:pPr>
      <w:r w:rsidRPr="00692200">
        <w:rPr>
          <w:rFonts w:eastAsiaTheme="minorHAnsi"/>
          <w:szCs w:val="26"/>
          <w:lang w:eastAsia="en-US"/>
        </w:rPr>
        <w:t>1.1.</w:t>
      </w:r>
      <w:r w:rsidRPr="00692200">
        <w:rPr>
          <w:rFonts w:eastAsiaTheme="minorHAnsi"/>
          <w:szCs w:val="26"/>
          <w:lang w:eastAsia="en-US"/>
        </w:rPr>
        <w:tab/>
        <w:t xml:space="preserve">Инструкция ответственного за организацию обработки персональных данных в </w:t>
      </w:r>
      <w:r>
        <w:rPr>
          <w:rFonts w:eastAsiaTheme="minorHAnsi"/>
          <w:szCs w:val="26"/>
          <w:lang w:eastAsia="en-US"/>
        </w:rPr>
        <w:t>МОУ СОШ №8</w:t>
      </w:r>
      <w:r w:rsidRPr="00692200">
        <w:rPr>
          <w:rFonts w:eastAsiaTheme="minorHAnsi"/>
          <w:szCs w:val="26"/>
          <w:lang w:eastAsia="en-US"/>
        </w:rPr>
        <w:t xml:space="preserve"> (далее - Инструкция) определяет в </w:t>
      </w:r>
      <w:r>
        <w:rPr>
          <w:rFonts w:eastAsiaTheme="minorHAnsi"/>
          <w:szCs w:val="26"/>
          <w:lang w:eastAsia="en-US"/>
        </w:rPr>
        <w:t>МОУ СОШ №8</w:t>
      </w:r>
      <w:r w:rsidRPr="00692200">
        <w:rPr>
          <w:rFonts w:eastAsiaTheme="minorHAnsi"/>
          <w:szCs w:val="26"/>
          <w:lang w:eastAsia="en-US"/>
        </w:rPr>
        <w:t xml:space="preserve"> обяза</w:t>
      </w:r>
      <w:r w:rsidRPr="00692200">
        <w:rPr>
          <w:rFonts w:eastAsiaTheme="minorHAnsi"/>
          <w:szCs w:val="26"/>
          <w:lang w:eastAsia="en-US"/>
        </w:rPr>
        <w:t>н</w:t>
      </w:r>
      <w:r w:rsidRPr="00692200">
        <w:rPr>
          <w:rFonts w:eastAsiaTheme="minorHAnsi"/>
          <w:szCs w:val="26"/>
          <w:lang w:eastAsia="en-US"/>
        </w:rPr>
        <w:t>ности и права работника, назначенного ответственным за организацию обработки персональных данных.</w:t>
      </w:r>
    </w:p>
    <w:p w:rsidR="00692200" w:rsidRDefault="00692200" w:rsidP="00692200">
      <w:pPr>
        <w:pStyle w:val="afc"/>
        <w:spacing w:line="360" w:lineRule="auto"/>
        <w:ind w:firstLine="624"/>
        <w:rPr>
          <w:rFonts w:eastAsiaTheme="minorHAnsi"/>
          <w:szCs w:val="26"/>
          <w:lang w:eastAsia="en-US"/>
        </w:rPr>
      </w:pPr>
      <w:r w:rsidRPr="00692200">
        <w:rPr>
          <w:rFonts w:eastAsiaTheme="minorHAnsi"/>
          <w:szCs w:val="26"/>
          <w:lang w:eastAsia="en-US"/>
        </w:rPr>
        <w:t>1.2.</w:t>
      </w:r>
      <w:r w:rsidRPr="00692200">
        <w:rPr>
          <w:rFonts w:eastAsiaTheme="minorHAnsi"/>
          <w:szCs w:val="26"/>
          <w:lang w:eastAsia="en-US"/>
        </w:rPr>
        <w:tab/>
        <w:t>В настоящей Инструкции используются сокращения, термины и опред</w:t>
      </w:r>
      <w:r w:rsidRPr="00692200">
        <w:rPr>
          <w:rFonts w:eastAsiaTheme="minorHAnsi"/>
          <w:szCs w:val="26"/>
          <w:lang w:eastAsia="en-US"/>
        </w:rPr>
        <w:t>е</w:t>
      </w:r>
      <w:r w:rsidRPr="00692200">
        <w:rPr>
          <w:rFonts w:eastAsiaTheme="minorHAnsi"/>
          <w:szCs w:val="26"/>
          <w:lang w:eastAsia="en-US"/>
        </w:rPr>
        <w:t>ления, приведенные в таблицах 1 и 2 соответственно.</w:t>
      </w:r>
    </w:p>
    <w:p w:rsidR="00692200" w:rsidRDefault="00692200" w:rsidP="00692200">
      <w:pPr>
        <w:pStyle w:val="afc"/>
        <w:spacing w:before="240" w:after="240"/>
        <w:ind w:firstLine="0"/>
        <w:jc w:val="right"/>
        <w:rPr>
          <w:rFonts w:eastAsiaTheme="minorHAnsi"/>
          <w:szCs w:val="26"/>
          <w:lang w:eastAsia="en-US"/>
        </w:rPr>
      </w:pPr>
      <w:r w:rsidRPr="00147ADD">
        <w:rPr>
          <w:rFonts w:eastAsiaTheme="minorHAnsi"/>
          <w:szCs w:val="26"/>
          <w:lang w:eastAsia="en-US"/>
        </w:rPr>
        <w:t>Таблица 1 – Перечень сокращений</w:t>
      </w:r>
    </w:p>
    <w:tbl>
      <w:tblPr>
        <w:tblStyle w:val="20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5"/>
        <w:gridCol w:w="7229"/>
      </w:tblGrid>
      <w:tr w:rsidR="00692200" w:rsidRPr="00692200" w:rsidTr="00692200">
        <w:tc>
          <w:tcPr>
            <w:tcW w:w="2405" w:type="dxa"/>
            <w:vAlign w:val="center"/>
          </w:tcPr>
          <w:p w:rsidR="00692200" w:rsidRPr="00692200" w:rsidRDefault="00692200" w:rsidP="00692200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692200">
              <w:rPr>
                <w:b/>
                <w:bCs/>
                <w:sz w:val="24"/>
                <w:szCs w:val="24"/>
              </w:rPr>
              <w:t>Сокращение</w:t>
            </w:r>
          </w:p>
        </w:tc>
        <w:tc>
          <w:tcPr>
            <w:tcW w:w="7229" w:type="dxa"/>
            <w:vAlign w:val="center"/>
          </w:tcPr>
          <w:p w:rsidR="00692200" w:rsidRPr="00692200" w:rsidRDefault="00692200" w:rsidP="00692200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692200">
              <w:rPr>
                <w:b/>
                <w:bCs/>
                <w:sz w:val="24"/>
                <w:szCs w:val="24"/>
              </w:rPr>
              <w:t>Расшифровка сокращений</w:t>
            </w:r>
          </w:p>
        </w:tc>
      </w:tr>
      <w:tr w:rsidR="00692200" w:rsidRPr="00692200" w:rsidTr="00692200">
        <w:tc>
          <w:tcPr>
            <w:tcW w:w="2405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ИСПДн</w:t>
            </w:r>
          </w:p>
        </w:tc>
        <w:tc>
          <w:tcPr>
            <w:tcW w:w="7229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Информационная система персональных данных</w:t>
            </w:r>
          </w:p>
        </w:tc>
      </w:tr>
      <w:tr w:rsidR="00692200" w:rsidRPr="00692200" w:rsidTr="00692200">
        <w:tc>
          <w:tcPr>
            <w:tcW w:w="2405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ПДн</w:t>
            </w:r>
          </w:p>
        </w:tc>
        <w:tc>
          <w:tcPr>
            <w:tcW w:w="7229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Персональные данные</w:t>
            </w:r>
          </w:p>
        </w:tc>
      </w:tr>
      <w:tr w:rsidR="00692200" w:rsidRPr="00692200" w:rsidTr="00692200">
        <w:tc>
          <w:tcPr>
            <w:tcW w:w="2405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Роскомнадзор</w:t>
            </w:r>
          </w:p>
        </w:tc>
        <w:tc>
          <w:tcPr>
            <w:tcW w:w="7229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rFonts w:eastAsia="Times New Roman"/>
                <w:bCs/>
                <w:sz w:val="24"/>
                <w:szCs w:val="24"/>
              </w:rPr>
              <w:t>Федеральная служба по надзору в сфере связи, информационных технологий и массовых коммуникаций - у</w:t>
            </w:r>
            <w:r w:rsidRPr="00692200">
              <w:rPr>
                <w:sz w:val="24"/>
                <w:szCs w:val="24"/>
              </w:rPr>
              <w:t>полномоченный орган по защите прав субъектов персональных данных</w:t>
            </w:r>
          </w:p>
        </w:tc>
      </w:tr>
      <w:tr w:rsidR="00692200" w:rsidRPr="00692200" w:rsidTr="00692200">
        <w:tc>
          <w:tcPr>
            <w:tcW w:w="2405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ФАПСИ</w:t>
            </w:r>
          </w:p>
        </w:tc>
        <w:tc>
          <w:tcPr>
            <w:tcW w:w="7229" w:type="dxa"/>
            <w:vAlign w:val="center"/>
          </w:tcPr>
          <w:p w:rsidR="00692200" w:rsidRPr="00692200" w:rsidRDefault="00692200" w:rsidP="007D00D0">
            <w:pPr>
              <w:spacing w:after="0"/>
              <w:rPr>
                <w:rFonts w:eastAsia="Times New Roman"/>
                <w:bCs/>
                <w:sz w:val="24"/>
                <w:szCs w:val="24"/>
              </w:rPr>
            </w:pPr>
            <w:r w:rsidRPr="00692200">
              <w:rPr>
                <w:rFonts w:eastAsia="Times New Roman"/>
                <w:bCs/>
                <w:sz w:val="24"/>
                <w:szCs w:val="24"/>
              </w:rPr>
              <w:t>Федеральное агентство правительственной связи и информации при Президенте Российской Федерации</w:t>
            </w:r>
          </w:p>
        </w:tc>
      </w:tr>
      <w:tr w:rsidR="00692200" w:rsidRPr="00692200" w:rsidTr="00692200">
        <w:tc>
          <w:tcPr>
            <w:tcW w:w="2405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ФСТЭК России</w:t>
            </w:r>
          </w:p>
        </w:tc>
        <w:tc>
          <w:tcPr>
            <w:tcW w:w="7229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Федеральная служба по техническому и экспортному контролю</w:t>
            </w:r>
          </w:p>
        </w:tc>
      </w:tr>
    </w:tbl>
    <w:p w:rsidR="00692200" w:rsidRDefault="00692200" w:rsidP="00692200">
      <w:pPr>
        <w:pStyle w:val="afc"/>
        <w:spacing w:before="240" w:after="240"/>
        <w:ind w:firstLine="0"/>
        <w:jc w:val="right"/>
        <w:rPr>
          <w:rFonts w:eastAsiaTheme="minorHAnsi"/>
          <w:szCs w:val="26"/>
          <w:lang w:eastAsia="en-US"/>
        </w:rPr>
      </w:pPr>
      <w:r w:rsidRPr="00D54CF6">
        <w:rPr>
          <w:rFonts w:eastAsiaTheme="minorHAnsi"/>
          <w:szCs w:val="26"/>
          <w:lang w:eastAsia="en-US"/>
        </w:rPr>
        <w:t xml:space="preserve">Таблица </w:t>
      </w:r>
      <w:r>
        <w:rPr>
          <w:rFonts w:eastAsiaTheme="minorHAnsi"/>
          <w:szCs w:val="26"/>
          <w:lang w:eastAsia="en-US"/>
        </w:rPr>
        <w:t>2 – Перечень терминов и определений</w:t>
      </w:r>
    </w:p>
    <w:tbl>
      <w:tblPr>
        <w:tblStyle w:val="3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8"/>
        <w:gridCol w:w="4712"/>
        <w:gridCol w:w="2488"/>
      </w:tblGrid>
      <w:tr w:rsidR="00692200" w:rsidRPr="00692200" w:rsidTr="00692200">
        <w:trPr>
          <w:jc w:val="center"/>
        </w:trPr>
        <w:tc>
          <w:tcPr>
            <w:tcW w:w="2428" w:type="dxa"/>
            <w:vAlign w:val="center"/>
          </w:tcPr>
          <w:p w:rsidR="00692200" w:rsidRPr="00692200" w:rsidRDefault="00692200" w:rsidP="00692200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692200">
              <w:rPr>
                <w:b/>
                <w:bCs/>
                <w:sz w:val="24"/>
                <w:szCs w:val="24"/>
              </w:rPr>
              <w:t>Термин</w:t>
            </w:r>
          </w:p>
        </w:tc>
        <w:tc>
          <w:tcPr>
            <w:tcW w:w="4712" w:type="dxa"/>
            <w:vAlign w:val="center"/>
          </w:tcPr>
          <w:p w:rsidR="00692200" w:rsidRPr="00692200" w:rsidRDefault="00692200" w:rsidP="00692200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692200">
              <w:rPr>
                <w:b/>
                <w:bCs/>
                <w:sz w:val="24"/>
                <w:szCs w:val="24"/>
              </w:rPr>
              <w:t>Определение</w:t>
            </w:r>
          </w:p>
        </w:tc>
        <w:tc>
          <w:tcPr>
            <w:tcW w:w="2488" w:type="dxa"/>
            <w:vAlign w:val="center"/>
          </w:tcPr>
          <w:p w:rsidR="00692200" w:rsidRPr="00692200" w:rsidRDefault="00692200" w:rsidP="00692200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692200">
              <w:rPr>
                <w:b/>
                <w:bCs/>
                <w:sz w:val="24"/>
                <w:szCs w:val="24"/>
              </w:rPr>
              <w:t>Источник</w:t>
            </w:r>
          </w:p>
        </w:tc>
      </w:tr>
      <w:tr w:rsidR="00692200" w:rsidRPr="00692200" w:rsidTr="00692200">
        <w:trPr>
          <w:jc w:val="center"/>
        </w:trPr>
        <w:tc>
          <w:tcPr>
            <w:tcW w:w="242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Автоматизированная обработка перс</w:t>
            </w:r>
            <w:r w:rsidRPr="00692200">
              <w:rPr>
                <w:sz w:val="24"/>
                <w:szCs w:val="24"/>
              </w:rPr>
              <w:t>о</w:t>
            </w:r>
            <w:r w:rsidRPr="00692200">
              <w:rPr>
                <w:sz w:val="24"/>
                <w:szCs w:val="24"/>
              </w:rPr>
              <w:t>нальных данных</w:t>
            </w:r>
          </w:p>
        </w:tc>
        <w:tc>
          <w:tcPr>
            <w:tcW w:w="4712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Обработка персональных данных с пом</w:t>
            </w:r>
            <w:r w:rsidRPr="00692200">
              <w:rPr>
                <w:sz w:val="24"/>
                <w:szCs w:val="24"/>
              </w:rPr>
              <w:t>о</w:t>
            </w:r>
            <w:r w:rsidRPr="00692200">
              <w:rPr>
                <w:sz w:val="24"/>
                <w:szCs w:val="24"/>
              </w:rPr>
              <w:t>щью средств вычислительной техники</w:t>
            </w:r>
          </w:p>
        </w:tc>
        <w:tc>
          <w:tcPr>
            <w:tcW w:w="248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Федеральный закон Российской Федер</w:t>
            </w:r>
            <w:r w:rsidRPr="00692200">
              <w:rPr>
                <w:sz w:val="24"/>
                <w:szCs w:val="24"/>
              </w:rPr>
              <w:t>а</w:t>
            </w:r>
            <w:r w:rsidRPr="00692200">
              <w:rPr>
                <w:sz w:val="24"/>
                <w:szCs w:val="24"/>
              </w:rPr>
              <w:t>ции от 27.06.2006 № 152-ФЗ «О перс</w:t>
            </w:r>
            <w:r w:rsidRPr="00692200">
              <w:rPr>
                <w:sz w:val="24"/>
                <w:szCs w:val="24"/>
              </w:rPr>
              <w:t>о</w:t>
            </w:r>
            <w:r w:rsidRPr="00692200">
              <w:rPr>
                <w:sz w:val="24"/>
                <w:szCs w:val="24"/>
              </w:rPr>
              <w:t>нальных данных»</w:t>
            </w:r>
          </w:p>
        </w:tc>
      </w:tr>
      <w:tr w:rsidR="00692200" w:rsidRPr="00692200" w:rsidTr="00692200">
        <w:trPr>
          <w:jc w:val="center"/>
        </w:trPr>
        <w:tc>
          <w:tcPr>
            <w:tcW w:w="242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Администратор безопасности</w:t>
            </w:r>
          </w:p>
        </w:tc>
        <w:tc>
          <w:tcPr>
            <w:tcW w:w="4712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Работник, ответственный за обеспечение безопасности персональных данных в информационной системе</w:t>
            </w:r>
          </w:p>
        </w:tc>
        <w:tc>
          <w:tcPr>
            <w:tcW w:w="248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постановление Пр</w:t>
            </w:r>
            <w:r w:rsidRPr="00692200">
              <w:rPr>
                <w:sz w:val="24"/>
                <w:szCs w:val="24"/>
              </w:rPr>
              <w:t>а</w:t>
            </w:r>
            <w:r w:rsidRPr="00692200">
              <w:rPr>
                <w:sz w:val="24"/>
                <w:szCs w:val="24"/>
              </w:rPr>
              <w:t>вительства Росси</w:t>
            </w:r>
            <w:r w:rsidRPr="00692200">
              <w:rPr>
                <w:sz w:val="24"/>
                <w:szCs w:val="24"/>
              </w:rPr>
              <w:t>й</w:t>
            </w:r>
            <w:r w:rsidRPr="00692200">
              <w:rPr>
                <w:sz w:val="24"/>
                <w:szCs w:val="24"/>
              </w:rPr>
              <w:t>ской Федерации от 01.11.2012 № 1119 «Об утверждении требований к защите персональных да</w:t>
            </w:r>
            <w:r w:rsidRPr="00692200">
              <w:rPr>
                <w:sz w:val="24"/>
                <w:szCs w:val="24"/>
              </w:rPr>
              <w:t>н</w:t>
            </w:r>
            <w:r w:rsidRPr="00692200">
              <w:rPr>
                <w:sz w:val="24"/>
                <w:szCs w:val="24"/>
              </w:rPr>
              <w:t>ных при их обработке в информационных системах персонал</w:t>
            </w:r>
            <w:r w:rsidRPr="00692200">
              <w:rPr>
                <w:sz w:val="24"/>
                <w:szCs w:val="24"/>
              </w:rPr>
              <w:t>ь</w:t>
            </w:r>
            <w:r w:rsidRPr="00692200">
              <w:rPr>
                <w:sz w:val="24"/>
                <w:szCs w:val="24"/>
              </w:rPr>
              <w:t>ных данных»</w:t>
            </w:r>
          </w:p>
        </w:tc>
      </w:tr>
      <w:tr w:rsidR="00692200" w:rsidRPr="00692200" w:rsidTr="00692200">
        <w:trPr>
          <w:jc w:val="center"/>
        </w:trPr>
        <w:tc>
          <w:tcPr>
            <w:tcW w:w="242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Безопасность и</w:t>
            </w:r>
            <w:r w:rsidRPr="00692200">
              <w:rPr>
                <w:sz w:val="24"/>
                <w:szCs w:val="24"/>
              </w:rPr>
              <w:t>н</w:t>
            </w:r>
            <w:r w:rsidRPr="00692200">
              <w:rPr>
                <w:sz w:val="24"/>
                <w:szCs w:val="24"/>
              </w:rPr>
              <w:t>формации</w:t>
            </w:r>
          </w:p>
        </w:tc>
        <w:tc>
          <w:tcPr>
            <w:tcW w:w="4712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Деятельность, направленная на предотвр</w:t>
            </w:r>
            <w:r w:rsidRPr="00692200">
              <w:rPr>
                <w:sz w:val="24"/>
                <w:szCs w:val="24"/>
              </w:rPr>
              <w:t>а</w:t>
            </w:r>
            <w:r w:rsidRPr="00692200">
              <w:rPr>
                <w:sz w:val="24"/>
                <w:szCs w:val="24"/>
              </w:rPr>
              <w:t>щение утечки защищаемой информации, несанкционированных и непреднамере</w:t>
            </w:r>
            <w:r w:rsidRPr="00692200">
              <w:rPr>
                <w:sz w:val="24"/>
                <w:szCs w:val="24"/>
              </w:rPr>
              <w:t>н</w:t>
            </w:r>
            <w:r w:rsidRPr="00692200">
              <w:rPr>
                <w:sz w:val="24"/>
                <w:szCs w:val="24"/>
              </w:rPr>
              <w:t>ных воздействий на защищаемую инфо</w:t>
            </w:r>
            <w:r w:rsidRPr="00692200">
              <w:rPr>
                <w:sz w:val="24"/>
                <w:szCs w:val="24"/>
              </w:rPr>
              <w:t>р</w:t>
            </w:r>
            <w:r w:rsidRPr="00692200">
              <w:rPr>
                <w:sz w:val="24"/>
                <w:szCs w:val="24"/>
              </w:rPr>
              <w:t>мацию</w:t>
            </w:r>
          </w:p>
        </w:tc>
        <w:tc>
          <w:tcPr>
            <w:tcW w:w="248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ГОСТ Р 50922-2006</w:t>
            </w:r>
          </w:p>
        </w:tc>
      </w:tr>
      <w:tr w:rsidR="00692200" w:rsidRPr="00692200" w:rsidTr="00692200">
        <w:trPr>
          <w:jc w:val="center"/>
        </w:trPr>
        <w:tc>
          <w:tcPr>
            <w:tcW w:w="242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Доступность инфо</w:t>
            </w:r>
            <w:r w:rsidRPr="00692200">
              <w:rPr>
                <w:sz w:val="24"/>
                <w:szCs w:val="24"/>
              </w:rPr>
              <w:t>р</w:t>
            </w:r>
            <w:r w:rsidRPr="00692200">
              <w:rPr>
                <w:sz w:val="24"/>
                <w:szCs w:val="24"/>
              </w:rPr>
              <w:t>мации (ресурсов и</w:t>
            </w:r>
            <w:r w:rsidRPr="00692200">
              <w:rPr>
                <w:sz w:val="24"/>
                <w:szCs w:val="24"/>
              </w:rPr>
              <w:t>н</w:t>
            </w:r>
            <w:r w:rsidRPr="00692200">
              <w:rPr>
                <w:sz w:val="24"/>
                <w:szCs w:val="24"/>
              </w:rPr>
              <w:t>формационной си</w:t>
            </w:r>
            <w:r w:rsidRPr="00692200">
              <w:rPr>
                <w:sz w:val="24"/>
                <w:szCs w:val="24"/>
              </w:rPr>
              <w:t>с</w:t>
            </w:r>
            <w:r w:rsidRPr="00692200">
              <w:rPr>
                <w:sz w:val="24"/>
                <w:szCs w:val="24"/>
              </w:rPr>
              <w:t>темы)</w:t>
            </w:r>
          </w:p>
        </w:tc>
        <w:tc>
          <w:tcPr>
            <w:tcW w:w="4712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Состояние информации (ресурсов автом</w:t>
            </w:r>
            <w:r w:rsidRPr="00692200">
              <w:rPr>
                <w:sz w:val="24"/>
                <w:szCs w:val="24"/>
              </w:rPr>
              <w:t>а</w:t>
            </w:r>
            <w:r w:rsidRPr="00692200">
              <w:rPr>
                <w:sz w:val="24"/>
                <w:szCs w:val="24"/>
              </w:rPr>
              <w:t>тизированной информационной системы), при котором субъекты, имеющие право доступа, могут реализовать их беспрепя</w:t>
            </w:r>
            <w:r w:rsidRPr="00692200">
              <w:rPr>
                <w:sz w:val="24"/>
                <w:szCs w:val="24"/>
              </w:rPr>
              <w:t>т</w:t>
            </w:r>
            <w:r w:rsidRPr="00692200">
              <w:rPr>
                <w:sz w:val="24"/>
                <w:szCs w:val="24"/>
              </w:rPr>
              <w:t>ственно</w:t>
            </w:r>
          </w:p>
        </w:tc>
        <w:tc>
          <w:tcPr>
            <w:tcW w:w="248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Р 50.1.056-2005</w:t>
            </w:r>
          </w:p>
        </w:tc>
      </w:tr>
      <w:tr w:rsidR="00692200" w:rsidRPr="00692200" w:rsidTr="00692200">
        <w:trPr>
          <w:jc w:val="center"/>
        </w:trPr>
        <w:tc>
          <w:tcPr>
            <w:tcW w:w="242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Защита информации</w:t>
            </w:r>
          </w:p>
        </w:tc>
        <w:tc>
          <w:tcPr>
            <w:tcW w:w="4712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Состояние защищенности информации (данных), при котором обеспечены ее их (конфиденциальность, доступность и цел</w:t>
            </w:r>
            <w:r w:rsidRPr="00692200">
              <w:rPr>
                <w:sz w:val="24"/>
                <w:szCs w:val="24"/>
              </w:rPr>
              <w:t>о</w:t>
            </w:r>
            <w:r w:rsidRPr="00692200">
              <w:rPr>
                <w:sz w:val="24"/>
                <w:szCs w:val="24"/>
              </w:rPr>
              <w:t>стность)</w:t>
            </w:r>
          </w:p>
        </w:tc>
        <w:tc>
          <w:tcPr>
            <w:tcW w:w="248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ГОСТ Р 50922-2006</w:t>
            </w:r>
          </w:p>
        </w:tc>
      </w:tr>
      <w:tr w:rsidR="00692200" w:rsidRPr="00692200" w:rsidTr="00692200">
        <w:trPr>
          <w:jc w:val="center"/>
        </w:trPr>
        <w:tc>
          <w:tcPr>
            <w:tcW w:w="242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Информационная система персонал</w:t>
            </w:r>
            <w:r w:rsidRPr="00692200">
              <w:rPr>
                <w:sz w:val="24"/>
                <w:szCs w:val="24"/>
              </w:rPr>
              <w:t>ь</w:t>
            </w:r>
            <w:r w:rsidRPr="00692200">
              <w:rPr>
                <w:sz w:val="24"/>
                <w:szCs w:val="24"/>
              </w:rPr>
              <w:t>ных данных</w:t>
            </w:r>
          </w:p>
        </w:tc>
        <w:tc>
          <w:tcPr>
            <w:tcW w:w="4712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Совокупность содержащихся в базах да</w:t>
            </w:r>
            <w:r w:rsidRPr="00692200">
              <w:rPr>
                <w:sz w:val="24"/>
                <w:szCs w:val="24"/>
              </w:rPr>
              <w:t>н</w:t>
            </w:r>
            <w:r w:rsidRPr="00692200">
              <w:rPr>
                <w:sz w:val="24"/>
                <w:szCs w:val="24"/>
              </w:rPr>
              <w:t>ных персональных данных и обеспеч</w:t>
            </w:r>
            <w:r w:rsidRPr="00692200">
              <w:rPr>
                <w:sz w:val="24"/>
                <w:szCs w:val="24"/>
              </w:rPr>
              <w:t>и</w:t>
            </w:r>
            <w:r w:rsidRPr="00692200">
              <w:rPr>
                <w:sz w:val="24"/>
                <w:szCs w:val="24"/>
              </w:rPr>
              <w:t>вающих их обработку информационных технологий и технических средств</w:t>
            </w:r>
          </w:p>
        </w:tc>
        <w:tc>
          <w:tcPr>
            <w:tcW w:w="248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Федеральный закон Российской Федер</w:t>
            </w:r>
            <w:r w:rsidRPr="00692200">
              <w:rPr>
                <w:sz w:val="24"/>
                <w:szCs w:val="24"/>
              </w:rPr>
              <w:t>а</w:t>
            </w:r>
            <w:r w:rsidRPr="00692200">
              <w:rPr>
                <w:sz w:val="24"/>
                <w:szCs w:val="24"/>
              </w:rPr>
              <w:t>ции от 27.06.2006 № 152-ФЗ «О перс</w:t>
            </w:r>
            <w:r w:rsidRPr="00692200">
              <w:rPr>
                <w:sz w:val="24"/>
                <w:szCs w:val="24"/>
              </w:rPr>
              <w:t>о</w:t>
            </w:r>
            <w:r w:rsidRPr="00692200">
              <w:rPr>
                <w:sz w:val="24"/>
                <w:szCs w:val="24"/>
              </w:rPr>
              <w:t>нальных данных»</w:t>
            </w:r>
          </w:p>
        </w:tc>
      </w:tr>
      <w:tr w:rsidR="00692200" w:rsidRPr="00692200" w:rsidTr="00692200">
        <w:trPr>
          <w:jc w:val="center"/>
        </w:trPr>
        <w:tc>
          <w:tcPr>
            <w:tcW w:w="242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4712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Процессы, методы поиска, сбора, хран</w:t>
            </w:r>
            <w:r w:rsidRPr="00692200">
              <w:rPr>
                <w:sz w:val="24"/>
                <w:szCs w:val="24"/>
              </w:rPr>
              <w:t>е</w:t>
            </w:r>
            <w:r w:rsidRPr="00692200">
              <w:rPr>
                <w:sz w:val="24"/>
                <w:szCs w:val="24"/>
              </w:rPr>
              <w:t>ния, обработки, предоставления, распр</w:t>
            </w:r>
            <w:r w:rsidRPr="00692200">
              <w:rPr>
                <w:sz w:val="24"/>
                <w:szCs w:val="24"/>
              </w:rPr>
              <w:t>о</w:t>
            </w:r>
            <w:r w:rsidRPr="00692200">
              <w:rPr>
                <w:sz w:val="24"/>
                <w:szCs w:val="24"/>
              </w:rPr>
              <w:t>странения информации и способы осущ</w:t>
            </w:r>
            <w:r w:rsidRPr="00692200">
              <w:rPr>
                <w:sz w:val="24"/>
                <w:szCs w:val="24"/>
              </w:rPr>
              <w:t>е</w:t>
            </w:r>
            <w:r w:rsidRPr="00692200">
              <w:rPr>
                <w:sz w:val="24"/>
                <w:szCs w:val="24"/>
              </w:rPr>
              <w:t>ствления таких процессов и методов</w:t>
            </w:r>
          </w:p>
        </w:tc>
        <w:tc>
          <w:tcPr>
            <w:tcW w:w="248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Федеральный закон Российской Федер</w:t>
            </w:r>
            <w:r w:rsidRPr="00692200">
              <w:rPr>
                <w:sz w:val="24"/>
                <w:szCs w:val="24"/>
              </w:rPr>
              <w:t>а</w:t>
            </w:r>
            <w:r w:rsidRPr="00692200">
              <w:rPr>
                <w:sz w:val="24"/>
                <w:szCs w:val="24"/>
              </w:rPr>
              <w:t>ции от 27.06.2006 № 149-ФЗ «Об инфо</w:t>
            </w:r>
            <w:r w:rsidRPr="00692200">
              <w:rPr>
                <w:sz w:val="24"/>
                <w:szCs w:val="24"/>
              </w:rPr>
              <w:t>р</w:t>
            </w:r>
            <w:r w:rsidRPr="00692200">
              <w:rPr>
                <w:sz w:val="24"/>
                <w:szCs w:val="24"/>
              </w:rPr>
              <w:t>мации, информац</w:t>
            </w:r>
            <w:r w:rsidRPr="00692200">
              <w:rPr>
                <w:sz w:val="24"/>
                <w:szCs w:val="24"/>
              </w:rPr>
              <w:t>и</w:t>
            </w:r>
            <w:r w:rsidRPr="00692200">
              <w:rPr>
                <w:sz w:val="24"/>
                <w:szCs w:val="24"/>
              </w:rPr>
              <w:t>онных технологиях и о защите информ</w:t>
            </w:r>
            <w:r w:rsidRPr="00692200">
              <w:rPr>
                <w:sz w:val="24"/>
                <w:szCs w:val="24"/>
              </w:rPr>
              <w:t>а</w:t>
            </w:r>
            <w:r w:rsidRPr="00692200">
              <w:rPr>
                <w:sz w:val="24"/>
                <w:szCs w:val="24"/>
              </w:rPr>
              <w:t>ции»</w:t>
            </w:r>
          </w:p>
        </w:tc>
      </w:tr>
      <w:tr w:rsidR="00692200" w:rsidRPr="00692200" w:rsidTr="00692200">
        <w:trPr>
          <w:jc w:val="center"/>
        </w:trPr>
        <w:tc>
          <w:tcPr>
            <w:tcW w:w="242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Контролируемая з</w:t>
            </w:r>
            <w:r w:rsidRPr="00692200">
              <w:rPr>
                <w:sz w:val="24"/>
                <w:szCs w:val="24"/>
              </w:rPr>
              <w:t>о</w:t>
            </w:r>
            <w:r w:rsidRPr="00692200">
              <w:rPr>
                <w:sz w:val="24"/>
                <w:szCs w:val="24"/>
              </w:rPr>
              <w:t>на</w:t>
            </w:r>
          </w:p>
        </w:tc>
        <w:tc>
          <w:tcPr>
            <w:tcW w:w="4712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Пространство, в пределах которого осущ</w:t>
            </w:r>
            <w:r w:rsidRPr="00692200">
              <w:rPr>
                <w:sz w:val="24"/>
                <w:szCs w:val="24"/>
              </w:rPr>
              <w:t>е</w:t>
            </w:r>
            <w:r w:rsidRPr="00692200">
              <w:rPr>
                <w:sz w:val="24"/>
                <w:szCs w:val="24"/>
              </w:rPr>
              <w:t>ствляется контроль над пребыванием и действиями лиц и/или транспортных средств.</w:t>
            </w:r>
          </w:p>
        </w:tc>
        <w:tc>
          <w:tcPr>
            <w:tcW w:w="248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ГОСТ Р 56115-2014</w:t>
            </w:r>
          </w:p>
        </w:tc>
      </w:tr>
      <w:tr w:rsidR="00692200" w:rsidRPr="00692200" w:rsidTr="00692200">
        <w:trPr>
          <w:jc w:val="center"/>
        </w:trPr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Конфиденциальность информации</w:t>
            </w:r>
          </w:p>
        </w:tc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Обязательное для выполнения лицом, п</w:t>
            </w:r>
            <w:r w:rsidRPr="00692200">
              <w:rPr>
                <w:sz w:val="24"/>
                <w:szCs w:val="24"/>
              </w:rPr>
              <w:t>о</w:t>
            </w:r>
            <w:r w:rsidRPr="00692200">
              <w:rPr>
                <w:sz w:val="24"/>
                <w:szCs w:val="24"/>
              </w:rPr>
              <w:t>лучившим доступ к определенной инфо</w:t>
            </w:r>
            <w:r w:rsidRPr="00692200">
              <w:rPr>
                <w:sz w:val="24"/>
                <w:szCs w:val="24"/>
              </w:rPr>
              <w:t>р</w:t>
            </w:r>
            <w:r w:rsidRPr="00692200">
              <w:rPr>
                <w:sz w:val="24"/>
                <w:szCs w:val="24"/>
              </w:rPr>
              <w:t>мации, требование не передавать такую информацию третьим лицам без согласия ее обладателя</w:t>
            </w: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Федеральный закон Российской Федер</w:t>
            </w:r>
            <w:r w:rsidRPr="00692200">
              <w:rPr>
                <w:sz w:val="24"/>
                <w:szCs w:val="24"/>
              </w:rPr>
              <w:t>а</w:t>
            </w:r>
            <w:r w:rsidRPr="00692200">
              <w:rPr>
                <w:sz w:val="24"/>
                <w:szCs w:val="24"/>
              </w:rPr>
              <w:t>ции от 27.06.2006 № 149-ФЗ «Об инфо</w:t>
            </w:r>
            <w:r w:rsidRPr="00692200">
              <w:rPr>
                <w:sz w:val="24"/>
                <w:szCs w:val="24"/>
              </w:rPr>
              <w:t>р</w:t>
            </w:r>
            <w:r w:rsidRPr="00692200">
              <w:rPr>
                <w:sz w:val="24"/>
                <w:szCs w:val="24"/>
              </w:rPr>
              <w:t>мации, информац</w:t>
            </w:r>
            <w:r w:rsidRPr="00692200">
              <w:rPr>
                <w:sz w:val="24"/>
                <w:szCs w:val="24"/>
              </w:rPr>
              <w:t>и</w:t>
            </w:r>
            <w:r w:rsidRPr="00692200">
              <w:rPr>
                <w:sz w:val="24"/>
                <w:szCs w:val="24"/>
              </w:rPr>
              <w:t>онных технологиях и о защите информ</w:t>
            </w:r>
            <w:r w:rsidRPr="00692200">
              <w:rPr>
                <w:sz w:val="24"/>
                <w:szCs w:val="24"/>
              </w:rPr>
              <w:t>а</w:t>
            </w:r>
            <w:r w:rsidRPr="00692200">
              <w:rPr>
                <w:sz w:val="24"/>
                <w:szCs w:val="24"/>
              </w:rPr>
              <w:t>ции»</w:t>
            </w:r>
          </w:p>
        </w:tc>
      </w:tr>
      <w:tr w:rsidR="00692200" w:rsidRPr="00692200" w:rsidTr="00692200">
        <w:trPr>
          <w:jc w:val="center"/>
        </w:trPr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Обработка перс</w:t>
            </w:r>
            <w:r w:rsidRPr="00692200">
              <w:rPr>
                <w:sz w:val="24"/>
                <w:szCs w:val="24"/>
              </w:rPr>
              <w:t>о</w:t>
            </w:r>
            <w:r w:rsidRPr="00692200">
              <w:rPr>
                <w:sz w:val="24"/>
                <w:szCs w:val="24"/>
              </w:rPr>
              <w:t>нальных данных</w:t>
            </w:r>
          </w:p>
        </w:tc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Любое действие (операция) или совоку</w:t>
            </w:r>
            <w:r w:rsidRPr="00692200">
              <w:rPr>
                <w:sz w:val="24"/>
                <w:szCs w:val="24"/>
              </w:rPr>
              <w:t>п</w:t>
            </w:r>
            <w:r w:rsidRPr="00692200">
              <w:rPr>
                <w:sz w:val="24"/>
                <w:szCs w:val="24"/>
              </w:rPr>
              <w:t>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</w:t>
            </w:r>
            <w:r w:rsidRPr="00692200">
              <w:rPr>
                <w:sz w:val="24"/>
                <w:szCs w:val="24"/>
              </w:rPr>
              <w:t>а</w:t>
            </w:r>
            <w:r w:rsidRPr="00692200">
              <w:rPr>
                <w:sz w:val="24"/>
                <w:szCs w:val="24"/>
              </w:rPr>
              <w:t>нение, уточнение (обновление, изменение), извлечение, использование, передачу (ра</w:t>
            </w:r>
            <w:r w:rsidRPr="00692200">
              <w:rPr>
                <w:sz w:val="24"/>
                <w:szCs w:val="24"/>
              </w:rPr>
              <w:t>с</w:t>
            </w:r>
            <w:r w:rsidRPr="00692200">
              <w:rPr>
                <w:sz w:val="24"/>
                <w:szCs w:val="24"/>
              </w:rPr>
              <w:t>пространение, предоставление, доступ), обезличивание, блокирование, удаление, уничтожение персональных данных</w:t>
            </w: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Федеральный закон Российской Федер</w:t>
            </w:r>
            <w:r w:rsidRPr="00692200">
              <w:rPr>
                <w:sz w:val="24"/>
                <w:szCs w:val="24"/>
              </w:rPr>
              <w:t>а</w:t>
            </w:r>
            <w:r w:rsidRPr="00692200">
              <w:rPr>
                <w:sz w:val="24"/>
                <w:szCs w:val="24"/>
              </w:rPr>
              <w:t>ции от 27.06.2006 № 152-ФЗ «О перс</w:t>
            </w:r>
            <w:r w:rsidRPr="00692200">
              <w:rPr>
                <w:sz w:val="24"/>
                <w:szCs w:val="24"/>
              </w:rPr>
              <w:t>о</w:t>
            </w:r>
            <w:r w:rsidRPr="00692200">
              <w:rPr>
                <w:sz w:val="24"/>
                <w:szCs w:val="24"/>
              </w:rPr>
              <w:t>нальных данных»</w:t>
            </w:r>
          </w:p>
        </w:tc>
      </w:tr>
      <w:tr w:rsidR="00692200" w:rsidRPr="00692200" w:rsidTr="00692200">
        <w:trPr>
          <w:jc w:val="center"/>
        </w:trPr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Персональные да</w:t>
            </w:r>
            <w:r w:rsidRPr="00692200">
              <w:rPr>
                <w:sz w:val="24"/>
                <w:szCs w:val="24"/>
              </w:rPr>
              <w:t>н</w:t>
            </w:r>
            <w:r w:rsidRPr="00692200">
              <w:rPr>
                <w:sz w:val="24"/>
                <w:szCs w:val="24"/>
              </w:rPr>
              <w:t>ные</w:t>
            </w:r>
          </w:p>
        </w:tc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Любая информация, относящаяся прямо или косвенно к определенному или опр</w:t>
            </w:r>
            <w:r w:rsidRPr="00692200">
              <w:rPr>
                <w:sz w:val="24"/>
                <w:szCs w:val="24"/>
              </w:rPr>
              <w:t>е</w:t>
            </w:r>
            <w:r w:rsidRPr="00692200">
              <w:rPr>
                <w:sz w:val="24"/>
                <w:szCs w:val="24"/>
              </w:rPr>
              <w:t>деляемому физическому лицу (субъекту персональных данных)</w:t>
            </w: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Федеральный закон Российской Федер</w:t>
            </w:r>
            <w:r w:rsidRPr="00692200">
              <w:rPr>
                <w:sz w:val="24"/>
                <w:szCs w:val="24"/>
              </w:rPr>
              <w:t>а</w:t>
            </w:r>
            <w:r w:rsidRPr="00692200">
              <w:rPr>
                <w:sz w:val="24"/>
                <w:szCs w:val="24"/>
              </w:rPr>
              <w:t>ции от 27.06.2006 № 152-ФЗ «О перс</w:t>
            </w:r>
            <w:r w:rsidRPr="00692200">
              <w:rPr>
                <w:sz w:val="24"/>
                <w:szCs w:val="24"/>
              </w:rPr>
              <w:t>о</w:t>
            </w:r>
            <w:r w:rsidRPr="00692200">
              <w:rPr>
                <w:sz w:val="24"/>
                <w:szCs w:val="24"/>
              </w:rPr>
              <w:t>нальных данных»</w:t>
            </w:r>
          </w:p>
        </w:tc>
      </w:tr>
      <w:tr w:rsidR="00692200" w:rsidRPr="00692200" w:rsidTr="00692200">
        <w:trPr>
          <w:jc w:val="center"/>
        </w:trPr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Система защиты и</w:t>
            </w:r>
            <w:r w:rsidRPr="00692200">
              <w:rPr>
                <w:sz w:val="24"/>
                <w:szCs w:val="24"/>
              </w:rPr>
              <w:t>н</w:t>
            </w:r>
            <w:r w:rsidRPr="00692200">
              <w:rPr>
                <w:sz w:val="24"/>
                <w:szCs w:val="24"/>
              </w:rPr>
              <w:t>формации</w:t>
            </w:r>
          </w:p>
        </w:tc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Совокупность органов и (или) исполнит</w:t>
            </w:r>
            <w:r w:rsidRPr="00692200">
              <w:rPr>
                <w:sz w:val="24"/>
                <w:szCs w:val="24"/>
              </w:rPr>
              <w:t>е</w:t>
            </w:r>
            <w:r w:rsidRPr="00692200">
              <w:rPr>
                <w:sz w:val="24"/>
                <w:szCs w:val="24"/>
              </w:rPr>
              <w:t>лей, используемой ими техники защиты информации, а также объектов защиты и</w:t>
            </w:r>
            <w:r w:rsidRPr="00692200">
              <w:rPr>
                <w:sz w:val="24"/>
                <w:szCs w:val="24"/>
              </w:rPr>
              <w:t>н</w:t>
            </w:r>
            <w:r w:rsidRPr="00692200">
              <w:rPr>
                <w:sz w:val="24"/>
                <w:szCs w:val="24"/>
              </w:rPr>
              <w:t>формации, организованная и функцион</w:t>
            </w:r>
            <w:r w:rsidRPr="00692200">
              <w:rPr>
                <w:sz w:val="24"/>
                <w:szCs w:val="24"/>
              </w:rPr>
              <w:t>и</w:t>
            </w:r>
            <w:r w:rsidRPr="00692200">
              <w:rPr>
                <w:sz w:val="24"/>
                <w:szCs w:val="24"/>
              </w:rPr>
              <w:t>рующая по правилам и нормам, устано</w:t>
            </w:r>
            <w:r w:rsidRPr="00692200">
              <w:rPr>
                <w:sz w:val="24"/>
                <w:szCs w:val="24"/>
              </w:rPr>
              <w:t>в</w:t>
            </w:r>
            <w:r w:rsidRPr="00692200">
              <w:rPr>
                <w:sz w:val="24"/>
                <w:szCs w:val="24"/>
              </w:rPr>
              <w:t>ленными соответствующими документами в области защиты информации</w:t>
            </w: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ГОСТ Р 50922-2006</w:t>
            </w:r>
          </w:p>
        </w:tc>
      </w:tr>
      <w:tr w:rsidR="00692200" w:rsidRPr="00692200" w:rsidTr="00692200">
        <w:trPr>
          <w:jc w:val="center"/>
        </w:trPr>
        <w:tc>
          <w:tcPr>
            <w:tcW w:w="242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Событие информ</w:t>
            </w:r>
            <w:r w:rsidRPr="00692200">
              <w:rPr>
                <w:sz w:val="24"/>
                <w:szCs w:val="24"/>
              </w:rPr>
              <w:t>а</w:t>
            </w:r>
            <w:r w:rsidRPr="00692200">
              <w:rPr>
                <w:sz w:val="24"/>
                <w:szCs w:val="24"/>
              </w:rPr>
              <w:t>ционной безопасн</w:t>
            </w:r>
            <w:r w:rsidRPr="00692200">
              <w:rPr>
                <w:sz w:val="24"/>
                <w:szCs w:val="24"/>
              </w:rPr>
              <w:t>о</w:t>
            </w:r>
            <w:r w:rsidRPr="00692200">
              <w:rPr>
                <w:sz w:val="24"/>
                <w:szCs w:val="24"/>
              </w:rPr>
              <w:t>сти</w:t>
            </w:r>
          </w:p>
        </w:tc>
        <w:tc>
          <w:tcPr>
            <w:tcW w:w="4712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Выявленное состояние системы, услуги или состояние сети, указывающее на во</w:t>
            </w:r>
            <w:r w:rsidRPr="00692200">
              <w:rPr>
                <w:sz w:val="24"/>
                <w:szCs w:val="24"/>
              </w:rPr>
              <w:t>з</w:t>
            </w:r>
            <w:r w:rsidRPr="00692200">
              <w:rPr>
                <w:sz w:val="24"/>
                <w:szCs w:val="24"/>
              </w:rPr>
              <w:t>можное нарушение политики обеспечения информационной безопасности, нарушение или отказ мер и средств контроля и упра</w:t>
            </w:r>
            <w:r w:rsidRPr="00692200">
              <w:rPr>
                <w:sz w:val="24"/>
                <w:szCs w:val="24"/>
              </w:rPr>
              <w:t>в</w:t>
            </w:r>
            <w:r w:rsidRPr="00692200">
              <w:rPr>
                <w:sz w:val="24"/>
                <w:szCs w:val="24"/>
              </w:rPr>
              <w:t>ления или прежде неизвестная ситуация, которая может иметь значение для без</w:t>
            </w:r>
            <w:r w:rsidRPr="00692200">
              <w:rPr>
                <w:sz w:val="24"/>
                <w:szCs w:val="24"/>
              </w:rPr>
              <w:t>о</w:t>
            </w:r>
            <w:r w:rsidRPr="00692200">
              <w:rPr>
                <w:sz w:val="24"/>
                <w:szCs w:val="24"/>
              </w:rPr>
              <w:t>пасности</w:t>
            </w:r>
          </w:p>
        </w:tc>
        <w:tc>
          <w:tcPr>
            <w:tcW w:w="248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ГОСТ Р ИСО/МЭК 27000-2012</w:t>
            </w:r>
          </w:p>
        </w:tc>
      </w:tr>
      <w:tr w:rsidR="00692200" w:rsidRPr="00692200" w:rsidTr="00692200">
        <w:trPr>
          <w:jc w:val="center"/>
        </w:trPr>
        <w:tc>
          <w:tcPr>
            <w:tcW w:w="242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Средства вычисл</w:t>
            </w:r>
            <w:r w:rsidRPr="00692200">
              <w:rPr>
                <w:sz w:val="24"/>
                <w:szCs w:val="24"/>
              </w:rPr>
              <w:t>и</w:t>
            </w:r>
            <w:r w:rsidRPr="00692200">
              <w:rPr>
                <w:sz w:val="24"/>
                <w:szCs w:val="24"/>
              </w:rPr>
              <w:t>тельной техники</w:t>
            </w:r>
          </w:p>
        </w:tc>
        <w:tc>
          <w:tcPr>
            <w:tcW w:w="4712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Совокупность программных и технических элементов систем обработки данных, сп</w:t>
            </w:r>
            <w:r w:rsidRPr="00692200">
              <w:rPr>
                <w:sz w:val="24"/>
                <w:szCs w:val="24"/>
              </w:rPr>
              <w:t>о</w:t>
            </w:r>
            <w:r w:rsidRPr="00692200">
              <w:rPr>
                <w:sz w:val="24"/>
                <w:szCs w:val="24"/>
              </w:rPr>
              <w:t>собных функционировать самостоятельно или в составе других систем</w:t>
            </w:r>
          </w:p>
        </w:tc>
        <w:tc>
          <w:tcPr>
            <w:tcW w:w="248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ГОСТ Р 50739-95</w:t>
            </w:r>
          </w:p>
        </w:tc>
      </w:tr>
      <w:tr w:rsidR="00692200" w:rsidRPr="00692200" w:rsidTr="00692200">
        <w:trPr>
          <w:jc w:val="center"/>
        </w:trPr>
        <w:tc>
          <w:tcPr>
            <w:tcW w:w="2428" w:type="dxa"/>
            <w:shd w:val="clear" w:color="auto" w:fill="auto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Средства криптогр</w:t>
            </w:r>
            <w:r w:rsidRPr="00692200">
              <w:rPr>
                <w:sz w:val="24"/>
                <w:szCs w:val="24"/>
              </w:rPr>
              <w:t>а</w:t>
            </w:r>
            <w:r w:rsidRPr="00692200">
              <w:rPr>
                <w:sz w:val="24"/>
                <w:szCs w:val="24"/>
              </w:rPr>
              <w:t>фической защиты информации</w:t>
            </w:r>
          </w:p>
        </w:tc>
        <w:tc>
          <w:tcPr>
            <w:tcW w:w="4712" w:type="dxa"/>
            <w:shd w:val="clear" w:color="auto" w:fill="auto"/>
            <w:vAlign w:val="center"/>
          </w:tcPr>
          <w:p w:rsidR="00692200" w:rsidRPr="00692200" w:rsidRDefault="00692200" w:rsidP="007D00D0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692200">
              <w:rPr>
                <w:rFonts w:eastAsia="Times New Roman"/>
                <w:bCs/>
                <w:sz w:val="24"/>
                <w:szCs w:val="24"/>
              </w:rPr>
              <w:t>Шифровальные (криптографические) сре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д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ства защиты информации конфиденциал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ь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ного характера К СКЗИ относятся:</w:t>
            </w:r>
          </w:p>
          <w:p w:rsidR="00692200" w:rsidRPr="00692200" w:rsidRDefault="00692200" w:rsidP="007D00D0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692200">
              <w:rPr>
                <w:rFonts w:eastAsia="Times New Roman"/>
                <w:bCs/>
                <w:sz w:val="24"/>
                <w:szCs w:val="24"/>
              </w:rPr>
              <w:t>- реализующие криптографические алг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о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ритмы преобразования информации апп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а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ратные, программные и аппаратно-программные средства, системы и ко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м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плексы, обеспечивающие безопасность информации при ее обработке, хранении и передаче по каналам связи, включая СКЗИ;</w:t>
            </w:r>
          </w:p>
          <w:p w:rsidR="00692200" w:rsidRPr="00692200" w:rsidRDefault="00692200" w:rsidP="007D00D0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692200">
              <w:rPr>
                <w:rFonts w:eastAsia="Times New Roman"/>
                <w:bCs/>
                <w:sz w:val="24"/>
                <w:szCs w:val="24"/>
              </w:rPr>
              <w:t>- реализующие криптографические алг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о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ритмы преобразования информации апп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а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ратные, программные и аппаратно-программные средства, системы и ко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м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плексы защиты от несанкционированного доступа к информации при ее обработке и хранении;</w:t>
            </w:r>
          </w:p>
          <w:p w:rsidR="00692200" w:rsidRPr="00692200" w:rsidRDefault="00692200" w:rsidP="007D00D0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692200">
              <w:rPr>
                <w:rFonts w:eastAsia="Times New Roman"/>
                <w:bCs/>
                <w:sz w:val="24"/>
                <w:szCs w:val="24"/>
              </w:rPr>
              <w:t>- реализующие криптографические алг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о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ритмы преобразования информации апп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а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ратные, программные и аппаратно-программные средства, системы и ко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м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плексы защиты от навязывания ложной информации, включая средства имитоз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а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щиты и "электронной подписи";</w:t>
            </w:r>
          </w:p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rFonts w:eastAsia="Times New Roman"/>
                <w:bCs/>
                <w:sz w:val="24"/>
                <w:szCs w:val="24"/>
              </w:rPr>
              <w:t>- аппаратные, программные и аппаратно-программные средства, системы и ко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м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 xml:space="preserve">плексы изготовления и распределения </w:t>
            </w:r>
            <w:hyperlink w:anchor="sub_904" w:history="1">
              <w:r w:rsidRPr="00692200">
                <w:rPr>
                  <w:rFonts w:eastAsia="Times New Roman"/>
                  <w:bCs/>
                  <w:sz w:val="24"/>
                  <w:szCs w:val="24"/>
                </w:rPr>
                <w:t>ключевых документов</w:t>
              </w:r>
            </w:hyperlink>
            <w:r w:rsidRPr="00692200">
              <w:rPr>
                <w:rFonts w:eastAsia="Times New Roman"/>
                <w:bCs/>
                <w:sz w:val="24"/>
                <w:szCs w:val="24"/>
              </w:rPr>
              <w:t xml:space="preserve"> для СКЗИ незав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>и</w:t>
            </w:r>
            <w:r w:rsidRPr="00692200">
              <w:rPr>
                <w:rFonts w:eastAsia="Times New Roman"/>
                <w:bCs/>
                <w:sz w:val="24"/>
                <w:szCs w:val="24"/>
              </w:rPr>
              <w:t xml:space="preserve">симо от вида носителя </w:t>
            </w:r>
            <w:hyperlink w:anchor="sub_902" w:history="1">
              <w:r w:rsidRPr="00692200">
                <w:rPr>
                  <w:rFonts w:eastAsia="Times New Roman"/>
                  <w:bCs/>
                  <w:sz w:val="24"/>
                  <w:szCs w:val="24"/>
                </w:rPr>
                <w:t>ключевой информ</w:t>
              </w:r>
              <w:r w:rsidRPr="00692200">
                <w:rPr>
                  <w:rFonts w:eastAsia="Times New Roman"/>
                  <w:bCs/>
                  <w:sz w:val="24"/>
                  <w:szCs w:val="24"/>
                </w:rPr>
                <w:t>а</w:t>
              </w:r>
              <w:r w:rsidRPr="00692200">
                <w:rPr>
                  <w:rFonts w:eastAsia="Times New Roman"/>
                  <w:bCs/>
                  <w:sz w:val="24"/>
                  <w:szCs w:val="24"/>
                </w:rPr>
                <w:t>ции</w:t>
              </w:r>
            </w:hyperlink>
            <w:r w:rsidRPr="00692200">
              <w:rPr>
                <w:rFonts w:eastAsia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rFonts w:eastAsia="Times New Roman"/>
                <w:bCs/>
                <w:sz w:val="24"/>
                <w:szCs w:val="24"/>
              </w:rPr>
              <w:t>Приказ ФАПСИ от 13.06.2001 № 152</w:t>
            </w:r>
          </w:p>
        </w:tc>
      </w:tr>
      <w:tr w:rsidR="00692200" w:rsidRPr="00692200" w:rsidTr="00692200">
        <w:trPr>
          <w:jc w:val="center"/>
        </w:trPr>
        <w:tc>
          <w:tcPr>
            <w:tcW w:w="242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Уязвимость</w:t>
            </w:r>
          </w:p>
        </w:tc>
        <w:tc>
          <w:tcPr>
            <w:tcW w:w="4712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Недостаток (слабость) программного (пр</w:t>
            </w:r>
            <w:r w:rsidRPr="00692200">
              <w:rPr>
                <w:sz w:val="24"/>
                <w:szCs w:val="24"/>
              </w:rPr>
              <w:t>о</w:t>
            </w:r>
            <w:r w:rsidRPr="00692200">
              <w:rPr>
                <w:sz w:val="24"/>
                <w:szCs w:val="24"/>
              </w:rPr>
              <w:t>граммно-технического) средства или и</w:t>
            </w:r>
            <w:r w:rsidRPr="00692200">
              <w:rPr>
                <w:sz w:val="24"/>
                <w:szCs w:val="24"/>
              </w:rPr>
              <w:t>н</w:t>
            </w:r>
            <w:r w:rsidRPr="00692200">
              <w:rPr>
                <w:sz w:val="24"/>
                <w:szCs w:val="24"/>
              </w:rPr>
              <w:t>формационной системы в целом, который (которая) может быть использована для реализации угроз безопасности информ</w:t>
            </w:r>
            <w:r w:rsidRPr="00692200">
              <w:rPr>
                <w:sz w:val="24"/>
                <w:szCs w:val="24"/>
              </w:rPr>
              <w:t>а</w:t>
            </w:r>
            <w:r w:rsidRPr="00692200">
              <w:rPr>
                <w:sz w:val="24"/>
                <w:szCs w:val="24"/>
              </w:rPr>
              <w:t>ции</w:t>
            </w:r>
          </w:p>
        </w:tc>
        <w:tc>
          <w:tcPr>
            <w:tcW w:w="248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ГОСТ Р 56545-2015</w:t>
            </w:r>
          </w:p>
        </w:tc>
      </w:tr>
      <w:tr w:rsidR="00692200" w:rsidRPr="00692200" w:rsidTr="00692200">
        <w:trPr>
          <w:jc w:val="center"/>
        </w:trPr>
        <w:tc>
          <w:tcPr>
            <w:tcW w:w="242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Целостность инфо</w:t>
            </w:r>
            <w:r w:rsidRPr="00692200">
              <w:rPr>
                <w:sz w:val="24"/>
                <w:szCs w:val="24"/>
              </w:rPr>
              <w:t>р</w:t>
            </w:r>
            <w:r w:rsidRPr="00692200">
              <w:rPr>
                <w:sz w:val="24"/>
                <w:szCs w:val="24"/>
              </w:rPr>
              <w:t>мации</w:t>
            </w:r>
          </w:p>
        </w:tc>
        <w:tc>
          <w:tcPr>
            <w:tcW w:w="4712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Состояние информации, при котором о</w:t>
            </w:r>
            <w:r w:rsidRPr="00692200">
              <w:rPr>
                <w:sz w:val="24"/>
                <w:szCs w:val="24"/>
              </w:rPr>
              <w:t>т</w:t>
            </w:r>
            <w:r w:rsidRPr="00692200">
              <w:rPr>
                <w:sz w:val="24"/>
                <w:szCs w:val="24"/>
              </w:rPr>
              <w:t>сутствует любое ее изменение либо изм</w:t>
            </w:r>
            <w:r w:rsidRPr="00692200">
              <w:rPr>
                <w:sz w:val="24"/>
                <w:szCs w:val="24"/>
              </w:rPr>
              <w:t>е</w:t>
            </w:r>
            <w:r w:rsidRPr="00692200">
              <w:rPr>
                <w:sz w:val="24"/>
                <w:szCs w:val="24"/>
              </w:rPr>
              <w:t>нение осуществляется только преднам</w:t>
            </w:r>
            <w:r w:rsidRPr="00692200">
              <w:rPr>
                <w:sz w:val="24"/>
                <w:szCs w:val="24"/>
              </w:rPr>
              <w:t>е</w:t>
            </w:r>
            <w:r w:rsidRPr="00692200">
              <w:rPr>
                <w:sz w:val="24"/>
                <w:szCs w:val="24"/>
              </w:rPr>
              <w:t>ренно субъектами, имеющими на него пр</w:t>
            </w:r>
            <w:r w:rsidRPr="00692200">
              <w:rPr>
                <w:sz w:val="24"/>
                <w:szCs w:val="24"/>
              </w:rPr>
              <w:t>а</w:t>
            </w:r>
            <w:r w:rsidRPr="00692200">
              <w:rPr>
                <w:sz w:val="24"/>
                <w:szCs w:val="24"/>
              </w:rPr>
              <w:t>во</w:t>
            </w:r>
          </w:p>
        </w:tc>
        <w:tc>
          <w:tcPr>
            <w:tcW w:w="248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Р 50.1.056-2005</w:t>
            </w:r>
          </w:p>
        </w:tc>
      </w:tr>
      <w:tr w:rsidR="00692200" w:rsidRPr="00692200" w:rsidTr="00692200">
        <w:trPr>
          <w:jc w:val="center"/>
        </w:trPr>
        <w:tc>
          <w:tcPr>
            <w:tcW w:w="242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Обработка перс</w:t>
            </w:r>
            <w:r w:rsidRPr="00692200">
              <w:rPr>
                <w:sz w:val="24"/>
                <w:szCs w:val="24"/>
              </w:rPr>
              <w:t>о</w:t>
            </w:r>
            <w:r w:rsidRPr="00692200">
              <w:rPr>
                <w:sz w:val="24"/>
                <w:szCs w:val="24"/>
              </w:rPr>
              <w:t>нальных данных без использования средств автоматиз</w:t>
            </w:r>
            <w:r w:rsidRPr="00692200">
              <w:rPr>
                <w:sz w:val="24"/>
                <w:szCs w:val="24"/>
              </w:rPr>
              <w:t>а</w:t>
            </w:r>
            <w:r w:rsidRPr="00692200">
              <w:rPr>
                <w:sz w:val="24"/>
                <w:szCs w:val="24"/>
              </w:rPr>
              <w:t>ции</w:t>
            </w:r>
          </w:p>
        </w:tc>
        <w:tc>
          <w:tcPr>
            <w:tcW w:w="4712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Действия с персональными данными, как использование, уточнение, распростран</w:t>
            </w:r>
            <w:r w:rsidRPr="00692200">
              <w:rPr>
                <w:sz w:val="24"/>
                <w:szCs w:val="24"/>
              </w:rPr>
              <w:t>е</w:t>
            </w:r>
            <w:r w:rsidRPr="00692200">
              <w:rPr>
                <w:sz w:val="24"/>
                <w:szCs w:val="24"/>
              </w:rPr>
              <w:t>ние, уничтожение персональных данных в отношении каждого из субъектов перс</w:t>
            </w:r>
            <w:r w:rsidRPr="00692200">
              <w:rPr>
                <w:sz w:val="24"/>
                <w:szCs w:val="24"/>
              </w:rPr>
              <w:t>о</w:t>
            </w:r>
            <w:r w:rsidRPr="00692200">
              <w:rPr>
                <w:sz w:val="24"/>
                <w:szCs w:val="24"/>
              </w:rPr>
              <w:t>нальных данных, которые осуществляются при непосредственном участии человека</w:t>
            </w:r>
          </w:p>
        </w:tc>
        <w:tc>
          <w:tcPr>
            <w:tcW w:w="2488" w:type="dxa"/>
            <w:vAlign w:val="center"/>
          </w:tcPr>
          <w:p w:rsidR="00692200" w:rsidRPr="00692200" w:rsidRDefault="00692200" w:rsidP="007D00D0">
            <w:pPr>
              <w:spacing w:after="0"/>
              <w:rPr>
                <w:sz w:val="24"/>
                <w:szCs w:val="24"/>
              </w:rPr>
            </w:pPr>
            <w:r w:rsidRPr="00692200">
              <w:rPr>
                <w:sz w:val="24"/>
                <w:szCs w:val="24"/>
              </w:rPr>
              <w:t>Постановление Пр</w:t>
            </w:r>
            <w:r w:rsidRPr="00692200">
              <w:rPr>
                <w:sz w:val="24"/>
                <w:szCs w:val="24"/>
              </w:rPr>
              <w:t>а</w:t>
            </w:r>
            <w:r w:rsidRPr="00692200">
              <w:rPr>
                <w:sz w:val="24"/>
                <w:szCs w:val="24"/>
              </w:rPr>
              <w:t>вительства Росси</w:t>
            </w:r>
            <w:r w:rsidRPr="00692200">
              <w:rPr>
                <w:sz w:val="24"/>
                <w:szCs w:val="24"/>
              </w:rPr>
              <w:t>й</w:t>
            </w:r>
            <w:r w:rsidRPr="00692200">
              <w:rPr>
                <w:sz w:val="24"/>
                <w:szCs w:val="24"/>
              </w:rPr>
              <w:t>ской Федерации от 15.09.2008 № 687 «Об утверждении Пол</w:t>
            </w:r>
            <w:r w:rsidRPr="00692200">
              <w:rPr>
                <w:sz w:val="24"/>
                <w:szCs w:val="24"/>
              </w:rPr>
              <w:t>о</w:t>
            </w:r>
            <w:r w:rsidRPr="00692200">
              <w:rPr>
                <w:sz w:val="24"/>
                <w:szCs w:val="24"/>
              </w:rPr>
              <w:t>жения об особенн</w:t>
            </w:r>
            <w:r w:rsidRPr="00692200">
              <w:rPr>
                <w:sz w:val="24"/>
                <w:szCs w:val="24"/>
              </w:rPr>
              <w:t>о</w:t>
            </w:r>
            <w:r w:rsidRPr="00692200">
              <w:rPr>
                <w:sz w:val="24"/>
                <w:szCs w:val="24"/>
              </w:rPr>
              <w:t>стях обработки пе</w:t>
            </w:r>
            <w:r w:rsidRPr="00692200">
              <w:rPr>
                <w:sz w:val="24"/>
                <w:szCs w:val="24"/>
              </w:rPr>
              <w:t>р</w:t>
            </w:r>
            <w:r w:rsidRPr="00692200">
              <w:rPr>
                <w:sz w:val="24"/>
                <w:szCs w:val="24"/>
              </w:rPr>
              <w:t>сональных данных, осуществляемой без использования средств автоматиз</w:t>
            </w:r>
            <w:r w:rsidRPr="00692200">
              <w:rPr>
                <w:sz w:val="24"/>
                <w:szCs w:val="24"/>
              </w:rPr>
              <w:t>а</w:t>
            </w:r>
            <w:r w:rsidRPr="00692200">
              <w:rPr>
                <w:sz w:val="24"/>
                <w:szCs w:val="24"/>
              </w:rPr>
              <w:t>ции»</w:t>
            </w:r>
          </w:p>
        </w:tc>
      </w:tr>
    </w:tbl>
    <w:p w:rsidR="00692200" w:rsidRDefault="0069220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692200" w:rsidRDefault="00692200" w:rsidP="007D00D0">
      <w:pPr>
        <w:pStyle w:val="afc"/>
        <w:numPr>
          <w:ilvl w:val="1"/>
          <w:numId w:val="30"/>
        </w:numPr>
        <w:spacing w:before="240" w:line="360" w:lineRule="auto"/>
        <w:rPr>
          <w:rFonts w:eastAsiaTheme="minorHAnsi"/>
          <w:szCs w:val="26"/>
          <w:lang w:eastAsia="en-US"/>
        </w:rPr>
      </w:pPr>
      <w:r>
        <w:rPr>
          <w:b/>
          <w:bCs/>
          <w:szCs w:val="26"/>
        </w:rPr>
        <w:br w:type="page"/>
      </w:r>
      <w:r w:rsidRPr="008A2D69">
        <w:rPr>
          <w:rFonts w:eastAsiaTheme="minorHAnsi"/>
          <w:szCs w:val="26"/>
          <w:lang w:eastAsia="en-US"/>
        </w:rPr>
        <w:t xml:space="preserve">Настоящая Инструкция </w:t>
      </w:r>
      <w:r w:rsidRPr="008A2D69">
        <w:rPr>
          <w:rFonts w:eastAsia="Calibri"/>
          <w:szCs w:val="26"/>
          <w:lang w:eastAsia="en-US"/>
        </w:rPr>
        <w:t>разработана на основании следующих нормати</w:t>
      </w:r>
      <w:r w:rsidRPr="008A2D69">
        <w:rPr>
          <w:rFonts w:eastAsia="Calibri"/>
          <w:szCs w:val="26"/>
          <w:lang w:eastAsia="en-US"/>
        </w:rPr>
        <w:t>в</w:t>
      </w:r>
      <w:r w:rsidRPr="008A2D69">
        <w:rPr>
          <w:rFonts w:eastAsia="Calibri"/>
          <w:szCs w:val="26"/>
          <w:lang w:eastAsia="en-US"/>
        </w:rPr>
        <w:t>ных правовых актов</w:t>
      </w:r>
      <w:r w:rsidRPr="008A2D69">
        <w:rPr>
          <w:rFonts w:eastAsiaTheme="minorHAnsi"/>
          <w:szCs w:val="26"/>
          <w:lang w:eastAsia="en-US"/>
        </w:rPr>
        <w:t>:</w:t>
      </w:r>
    </w:p>
    <w:p w:rsidR="00692200" w:rsidRPr="008F4AF9" w:rsidRDefault="00692200" w:rsidP="007D00D0">
      <w:pPr>
        <w:pStyle w:val="afc"/>
        <w:numPr>
          <w:ilvl w:val="0"/>
          <w:numId w:val="27"/>
        </w:numPr>
        <w:spacing w:line="360" w:lineRule="auto"/>
        <w:ind w:left="0" w:firstLine="624"/>
        <w:rPr>
          <w:rFonts w:eastAsia="Calibri"/>
          <w:szCs w:val="26"/>
          <w:lang w:eastAsia="en-US"/>
        </w:rPr>
      </w:pPr>
      <w:r w:rsidRPr="008F4AF9">
        <w:rPr>
          <w:rFonts w:eastAsia="Calibri"/>
          <w:szCs w:val="26"/>
          <w:lang w:eastAsia="en-US"/>
        </w:rPr>
        <w:t>Федеральный закон от 27.06.2006 № 152-ФЗ «О персональных данных»;</w:t>
      </w:r>
    </w:p>
    <w:p w:rsidR="00692200" w:rsidRPr="0027057A" w:rsidRDefault="00692200" w:rsidP="007D00D0">
      <w:pPr>
        <w:pStyle w:val="afc"/>
        <w:numPr>
          <w:ilvl w:val="0"/>
          <w:numId w:val="27"/>
        </w:numPr>
        <w:spacing w:line="360" w:lineRule="auto"/>
        <w:ind w:left="0" w:firstLine="624"/>
        <w:rPr>
          <w:rFonts w:eastAsia="Calibri"/>
          <w:szCs w:val="26"/>
          <w:lang w:eastAsia="en-US"/>
        </w:rPr>
      </w:pPr>
      <w:r w:rsidRPr="008F4AF9">
        <w:rPr>
          <w:rFonts w:eastAsia="Calibri"/>
          <w:szCs w:val="26"/>
          <w:lang w:eastAsia="en-US"/>
        </w:rPr>
        <w:t>п</w:t>
      </w:r>
      <w:r w:rsidRPr="0027057A">
        <w:rPr>
          <w:rFonts w:eastAsia="Calibri"/>
          <w:szCs w:val="26"/>
          <w:lang w:eastAsia="en-US"/>
        </w:rPr>
        <w:t>остановление Правительства Российской Федерации от 01.11.2012 № 1119 «Об утверждении требований к защите персональных данных при их обр</w:t>
      </w:r>
      <w:r w:rsidRPr="0027057A">
        <w:rPr>
          <w:rFonts w:eastAsia="Calibri"/>
          <w:szCs w:val="26"/>
          <w:lang w:eastAsia="en-US"/>
        </w:rPr>
        <w:t>а</w:t>
      </w:r>
      <w:r w:rsidRPr="0027057A">
        <w:rPr>
          <w:rFonts w:eastAsia="Calibri"/>
          <w:szCs w:val="26"/>
          <w:lang w:eastAsia="en-US"/>
        </w:rPr>
        <w:t>ботке в информационных системах персональных данных»;</w:t>
      </w:r>
    </w:p>
    <w:p w:rsidR="00692200" w:rsidRPr="0027057A" w:rsidRDefault="00692200" w:rsidP="007D00D0">
      <w:pPr>
        <w:pStyle w:val="afc"/>
        <w:numPr>
          <w:ilvl w:val="0"/>
          <w:numId w:val="27"/>
        </w:numPr>
        <w:spacing w:line="360" w:lineRule="auto"/>
        <w:ind w:left="0" w:firstLine="624"/>
        <w:rPr>
          <w:rFonts w:eastAsia="Calibri"/>
          <w:szCs w:val="26"/>
          <w:lang w:eastAsia="en-US"/>
        </w:rPr>
      </w:pPr>
      <w:r w:rsidRPr="0027057A">
        <w:rPr>
          <w:rFonts w:eastAsia="Calibri"/>
          <w:szCs w:val="26"/>
          <w:lang w:eastAsia="en-US"/>
        </w:rPr>
        <w:t xml:space="preserve">приказ ФСТЭК России от 18.02.2013 № 21 «Об утверждении </w:t>
      </w:r>
      <w:hyperlink r:id="rId8" w:anchor="/document/70380924/entry/1000" w:history="1">
        <w:r w:rsidRPr="0027057A">
          <w:rPr>
            <w:rFonts w:eastAsia="Calibri"/>
            <w:szCs w:val="26"/>
            <w:lang w:eastAsia="en-US"/>
          </w:rPr>
          <w:t>Состава</w:t>
        </w:r>
      </w:hyperlink>
      <w:r w:rsidRPr="0027057A">
        <w:rPr>
          <w:rFonts w:eastAsia="Calibri"/>
          <w:szCs w:val="26"/>
          <w:lang w:eastAsia="en-US"/>
        </w:rPr>
        <w:t xml:space="preserve"> и содержания организационных и технических мер по обеспечению безопасности пе</w:t>
      </w:r>
      <w:r w:rsidRPr="0027057A">
        <w:rPr>
          <w:rFonts w:eastAsia="Calibri"/>
          <w:szCs w:val="26"/>
          <w:lang w:eastAsia="en-US"/>
        </w:rPr>
        <w:t>р</w:t>
      </w:r>
      <w:r w:rsidRPr="0027057A">
        <w:rPr>
          <w:rFonts w:eastAsia="Calibri"/>
          <w:szCs w:val="26"/>
          <w:lang w:eastAsia="en-US"/>
        </w:rPr>
        <w:t>сональных данных при их обработке в информационных системах персональных да</w:t>
      </w:r>
      <w:r w:rsidRPr="0027057A">
        <w:rPr>
          <w:rFonts w:eastAsia="Calibri"/>
          <w:szCs w:val="26"/>
          <w:lang w:eastAsia="en-US"/>
        </w:rPr>
        <w:t>н</w:t>
      </w:r>
      <w:r w:rsidRPr="0027057A">
        <w:rPr>
          <w:rFonts w:eastAsia="Calibri"/>
          <w:szCs w:val="26"/>
          <w:lang w:eastAsia="en-US"/>
        </w:rPr>
        <w:t>ных»;</w:t>
      </w:r>
    </w:p>
    <w:p w:rsidR="00692200" w:rsidRPr="0027057A" w:rsidRDefault="00692200" w:rsidP="007D00D0">
      <w:pPr>
        <w:pStyle w:val="afc"/>
        <w:numPr>
          <w:ilvl w:val="0"/>
          <w:numId w:val="27"/>
        </w:numPr>
        <w:spacing w:line="360" w:lineRule="auto"/>
        <w:ind w:left="0" w:firstLine="624"/>
        <w:rPr>
          <w:rFonts w:eastAsia="Calibri"/>
          <w:szCs w:val="26"/>
          <w:lang w:eastAsia="en-US"/>
        </w:rPr>
      </w:pPr>
      <w:r w:rsidRPr="0027057A">
        <w:rPr>
          <w:rFonts w:eastAsia="Calibri"/>
          <w:szCs w:val="26"/>
          <w:lang w:eastAsia="en-US"/>
        </w:rPr>
        <w:t>приказ ФАПСИ от 13.06.2001 № 152 «Об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</w:t>
      </w:r>
      <w:r w:rsidRPr="0027057A">
        <w:rPr>
          <w:rFonts w:eastAsia="Calibri"/>
          <w:szCs w:val="26"/>
          <w:lang w:eastAsia="en-US"/>
        </w:rPr>
        <w:t>и</w:t>
      </w:r>
      <w:r w:rsidRPr="0027057A">
        <w:rPr>
          <w:rFonts w:eastAsia="Calibri"/>
          <w:szCs w:val="26"/>
          <w:lang w:eastAsia="en-US"/>
        </w:rPr>
        <w:t>ченным доступом, не содержащей сведений, составляющих государственную тайну»;</w:t>
      </w:r>
    </w:p>
    <w:p w:rsidR="00692200" w:rsidRPr="0027057A" w:rsidRDefault="00692200" w:rsidP="007D00D0">
      <w:pPr>
        <w:pStyle w:val="afc"/>
        <w:numPr>
          <w:ilvl w:val="0"/>
          <w:numId w:val="27"/>
        </w:numPr>
        <w:spacing w:line="360" w:lineRule="auto"/>
        <w:ind w:left="0" w:firstLine="624"/>
        <w:rPr>
          <w:rFonts w:eastAsia="Calibri"/>
          <w:szCs w:val="26"/>
          <w:lang w:eastAsia="en-US"/>
        </w:rPr>
      </w:pPr>
      <w:r w:rsidRPr="0027057A">
        <w:rPr>
          <w:rFonts w:eastAsia="Calibri"/>
          <w:szCs w:val="26"/>
          <w:lang w:eastAsia="en-US"/>
        </w:rPr>
        <w:t>приказ Федеральной службы по надзору в сфере связи, информационных технологий и массовых коммуникаций от 27.10.2022 № 178 «Об утверждении Треб</w:t>
      </w:r>
      <w:r w:rsidRPr="0027057A">
        <w:rPr>
          <w:rFonts w:eastAsia="Calibri"/>
          <w:szCs w:val="26"/>
          <w:lang w:eastAsia="en-US"/>
        </w:rPr>
        <w:t>о</w:t>
      </w:r>
      <w:r w:rsidRPr="0027057A">
        <w:rPr>
          <w:rFonts w:eastAsia="Calibri"/>
          <w:szCs w:val="26"/>
          <w:lang w:eastAsia="en-US"/>
        </w:rPr>
        <w:t>ваний к оценке вреда, который может быть причинен субъектам персональных да</w:t>
      </w:r>
      <w:r w:rsidRPr="0027057A">
        <w:rPr>
          <w:rFonts w:eastAsia="Calibri"/>
          <w:szCs w:val="26"/>
          <w:lang w:eastAsia="en-US"/>
        </w:rPr>
        <w:t>н</w:t>
      </w:r>
      <w:r w:rsidRPr="0027057A">
        <w:rPr>
          <w:rFonts w:eastAsia="Calibri"/>
          <w:szCs w:val="26"/>
          <w:lang w:eastAsia="en-US"/>
        </w:rPr>
        <w:t>ных в случае нарушения Федерального закона «О персональных данных»;</w:t>
      </w:r>
    </w:p>
    <w:p w:rsidR="00692200" w:rsidRPr="0027057A" w:rsidRDefault="00692200" w:rsidP="007D00D0">
      <w:pPr>
        <w:pStyle w:val="afc"/>
        <w:numPr>
          <w:ilvl w:val="0"/>
          <w:numId w:val="27"/>
        </w:numPr>
        <w:spacing w:line="360" w:lineRule="auto"/>
        <w:ind w:left="0" w:firstLine="624"/>
        <w:rPr>
          <w:rFonts w:eastAsia="Calibri"/>
          <w:szCs w:val="26"/>
          <w:lang w:eastAsia="en-US"/>
        </w:rPr>
      </w:pPr>
      <w:r w:rsidRPr="0027057A">
        <w:rPr>
          <w:rFonts w:eastAsia="Calibri"/>
          <w:szCs w:val="26"/>
          <w:lang w:eastAsia="en-US"/>
        </w:rPr>
        <w:t>приказ Федеральной службы по надзору в сфере связи, информационных технологий и массовых коммуникаций от 28.10.2022 № 179 «Об утверждении Треб</w:t>
      </w:r>
      <w:r w:rsidRPr="0027057A">
        <w:rPr>
          <w:rFonts w:eastAsia="Calibri"/>
          <w:szCs w:val="26"/>
          <w:lang w:eastAsia="en-US"/>
        </w:rPr>
        <w:t>о</w:t>
      </w:r>
      <w:r w:rsidRPr="0027057A">
        <w:rPr>
          <w:rFonts w:eastAsia="Calibri"/>
          <w:szCs w:val="26"/>
          <w:lang w:eastAsia="en-US"/>
        </w:rPr>
        <w:t>ваний к подтверждению удаления персональных данных»;</w:t>
      </w:r>
    </w:p>
    <w:p w:rsidR="00692200" w:rsidRDefault="00692200" w:rsidP="007D00D0">
      <w:pPr>
        <w:pStyle w:val="afc"/>
        <w:numPr>
          <w:ilvl w:val="0"/>
          <w:numId w:val="27"/>
        </w:numPr>
        <w:spacing w:line="360" w:lineRule="auto"/>
        <w:ind w:left="0" w:firstLine="624"/>
        <w:rPr>
          <w:rFonts w:eastAsia="Calibri"/>
          <w:szCs w:val="26"/>
          <w:lang w:eastAsia="en-US"/>
        </w:rPr>
      </w:pPr>
      <w:r w:rsidRPr="0027057A">
        <w:rPr>
          <w:rFonts w:eastAsia="Calibri"/>
          <w:szCs w:val="26"/>
          <w:lang w:eastAsia="en-US"/>
        </w:rPr>
        <w:t>приказ Федеральной службы по надзору в сфере связи, информационных технологий и массовых коммуникаций от 28.10.2022 № 180 «Об утверждении форм уведомлений о намерении осуществлять обработку персональных данных, об измен</w:t>
      </w:r>
      <w:r w:rsidRPr="0027057A">
        <w:rPr>
          <w:rFonts w:eastAsia="Calibri"/>
          <w:szCs w:val="26"/>
          <w:lang w:eastAsia="en-US"/>
        </w:rPr>
        <w:t>е</w:t>
      </w:r>
      <w:r w:rsidRPr="0027057A">
        <w:rPr>
          <w:rFonts w:eastAsia="Calibri"/>
          <w:szCs w:val="26"/>
          <w:lang w:eastAsia="en-US"/>
        </w:rPr>
        <w:t>нии сведений, содержащихся в уведомлении о намерении осуществлять обработку персональных данных, о прекращении обработки персональных данных»</w:t>
      </w:r>
      <w:r>
        <w:rPr>
          <w:rFonts w:eastAsia="Calibri"/>
          <w:szCs w:val="26"/>
          <w:lang w:eastAsia="en-US"/>
        </w:rPr>
        <w:t>;</w:t>
      </w:r>
    </w:p>
    <w:p w:rsidR="00692200" w:rsidRPr="0027057A" w:rsidRDefault="00692200" w:rsidP="007D00D0">
      <w:pPr>
        <w:pStyle w:val="afc"/>
        <w:numPr>
          <w:ilvl w:val="0"/>
          <w:numId w:val="27"/>
        </w:numPr>
        <w:spacing w:line="360" w:lineRule="auto"/>
        <w:ind w:left="0" w:firstLine="624"/>
        <w:rPr>
          <w:rFonts w:eastAsia="Calibri"/>
          <w:szCs w:val="26"/>
          <w:lang w:eastAsia="en-US"/>
        </w:rPr>
      </w:pPr>
      <w:r w:rsidRPr="00806EFA">
        <w:rPr>
          <w:rFonts w:eastAsia="Calibri"/>
          <w:szCs w:val="26"/>
          <w:lang w:eastAsia="en-US"/>
        </w:rPr>
        <w:t>приказ Федеральной службы безопасности Российской Федерации от 13.02.2023 № 77 «Об утверждении порядка взаимодействия операторов с государс</w:t>
      </w:r>
      <w:r w:rsidRPr="00806EFA">
        <w:rPr>
          <w:rFonts w:eastAsia="Calibri"/>
          <w:szCs w:val="26"/>
          <w:lang w:eastAsia="en-US"/>
        </w:rPr>
        <w:t>т</w:t>
      </w:r>
      <w:r w:rsidRPr="00806EFA">
        <w:rPr>
          <w:rFonts w:eastAsia="Calibri"/>
          <w:szCs w:val="26"/>
          <w:lang w:eastAsia="en-US"/>
        </w:rPr>
        <w:t>венной системой обнаружения, предупреждения и ликвидации последствий компь</w:t>
      </w:r>
      <w:r w:rsidRPr="00806EFA">
        <w:rPr>
          <w:rFonts w:eastAsia="Calibri"/>
          <w:szCs w:val="26"/>
          <w:lang w:eastAsia="en-US"/>
        </w:rPr>
        <w:t>ю</w:t>
      </w:r>
      <w:r w:rsidRPr="00806EFA">
        <w:rPr>
          <w:rFonts w:eastAsia="Calibri"/>
          <w:szCs w:val="26"/>
          <w:lang w:eastAsia="en-US"/>
        </w:rPr>
        <w:t>терных атак на информационные ресурсы Российской Федерации, включая информ</w:t>
      </w:r>
      <w:r w:rsidRPr="00806EFA">
        <w:rPr>
          <w:rFonts w:eastAsia="Calibri"/>
          <w:szCs w:val="26"/>
          <w:lang w:eastAsia="en-US"/>
        </w:rPr>
        <w:t>и</w:t>
      </w:r>
      <w:r w:rsidRPr="00806EFA">
        <w:rPr>
          <w:rFonts w:eastAsia="Calibri"/>
          <w:szCs w:val="26"/>
          <w:lang w:eastAsia="en-US"/>
        </w:rPr>
        <w:t>рование ФСБ России о компьютерных инцидентах, повлекших неправомерную пер</w:t>
      </w:r>
      <w:r w:rsidRPr="00806EFA">
        <w:rPr>
          <w:rFonts w:eastAsia="Calibri"/>
          <w:szCs w:val="26"/>
          <w:lang w:eastAsia="en-US"/>
        </w:rPr>
        <w:t>е</w:t>
      </w:r>
      <w:r w:rsidRPr="00806EFA">
        <w:rPr>
          <w:rFonts w:eastAsia="Calibri"/>
          <w:szCs w:val="26"/>
          <w:lang w:eastAsia="en-US"/>
        </w:rPr>
        <w:t>дачу (предоставление, распространение, доступ) персональных д</w:t>
      </w:r>
      <w:r>
        <w:rPr>
          <w:rFonts w:eastAsia="Calibri"/>
          <w:szCs w:val="26"/>
          <w:lang w:eastAsia="en-US"/>
        </w:rPr>
        <w:t>анных».</w:t>
      </w:r>
    </w:p>
    <w:p w:rsidR="00692200" w:rsidRDefault="00692200" w:rsidP="007D00D0">
      <w:pPr>
        <w:pStyle w:val="afc"/>
        <w:numPr>
          <w:ilvl w:val="1"/>
          <w:numId w:val="30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E82DF1">
        <w:rPr>
          <w:rFonts w:eastAsiaTheme="minorHAnsi"/>
          <w:szCs w:val="26"/>
          <w:lang w:eastAsia="en-US"/>
        </w:rPr>
        <w:t xml:space="preserve">При назначении </w:t>
      </w:r>
      <w:r w:rsidRPr="00134A5D">
        <w:rPr>
          <w:rFonts w:eastAsiaTheme="minorHAnsi"/>
          <w:szCs w:val="26"/>
          <w:lang w:eastAsia="en-US"/>
        </w:rPr>
        <w:t>работника</w:t>
      </w:r>
      <w:r w:rsidRPr="00E82DF1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МОУ СОШ №8</w:t>
      </w:r>
      <w:r w:rsidRPr="00E82DF1">
        <w:rPr>
          <w:rFonts w:eastAsiaTheme="minorHAnsi"/>
          <w:szCs w:val="26"/>
          <w:lang w:eastAsia="en-US"/>
        </w:rPr>
        <w:t xml:space="preserve"> ответственным за организ</w:t>
      </w:r>
      <w:r w:rsidRPr="00E82DF1">
        <w:rPr>
          <w:rFonts w:eastAsiaTheme="minorHAnsi"/>
          <w:szCs w:val="26"/>
          <w:lang w:eastAsia="en-US"/>
        </w:rPr>
        <w:t>а</w:t>
      </w:r>
      <w:r w:rsidRPr="00E82DF1">
        <w:rPr>
          <w:rFonts w:eastAsiaTheme="minorHAnsi"/>
          <w:szCs w:val="26"/>
          <w:lang w:eastAsia="en-US"/>
        </w:rPr>
        <w:t>цию обработки ПДн его должностная инструкция дополняется правами и обязанн</w:t>
      </w:r>
      <w:r w:rsidRPr="00E82DF1">
        <w:rPr>
          <w:rFonts w:eastAsiaTheme="minorHAnsi"/>
          <w:szCs w:val="26"/>
          <w:lang w:eastAsia="en-US"/>
        </w:rPr>
        <w:t>о</w:t>
      </w:r>
      <w:r w:rsidRPr="00E82DF1">
        <w:rPr>
          <w:rFonts w:eastAsiaTheme="minorHAnsi"/>
          <w:szCs w:val="26"/>
          <w:lang w:eastAsia="en-US"/>
        </w:rPr>
        <w:t>стями, предусмотренными настоящей Инструкцией, с соблюдением положений де</w:t>
      </w:r>
      <w:r w:rsidRPr="00E82DF1">
        <w:rPr>
          <w:rFonts w:eastAsiaTheme="minorHAnsi"/>
          <w:szCs w:val="26"/>
          <w:lang w:eastAsia="en-US"/>
        </w:rPr>
        <w:t>й</w:t>
      </w:r>
      <w:r w:rsidRPr="00E82DF1">
        <w:rPr>
          <w:rFonts w:eastAsiaTheme="minorHAnsi"/>
          <w:szCs w:val="26"/>
          <w:lang w:eastAsia="en-US"/>
        </w:rPr>
        <w:t>ствующего законодательства Российской Федерации.</w:t>
      </w:r>
    </w:p>
    <w:p w:rsidR="00692200" w:rsidRDefault="00692200" w:rsidP="007D00D0">
      <w:pPr>
        <w:pStyle w:val="afc"/>
        <w:spacing w:line="360" w:lineRule="auto"/>
        <w:ind w:firstLine="624"/>
        <w:rPr>
          <w:rFonts w:eastAsiaTheme="minorHAnsi"/>
          <w:szCs w:val="26"/>
          <w:lang w:eastAsia="en-US"/>
        </w:rPr>
      </w:pPr>
      <w:r w:rsidRPr="008A2D69">
        <w:rPr>
          <w:rFonts w:eastAsiaTheme="minorHAnsi"/>
          <w:szCs w:val="26"/>
          <w:lang w:eastAsia="en-US"/>
        </w:rPr>
        <w:t>В своей деятельности ответственный за организацию обработки ПДн руков</w:t>
      </w:r>
      <w:r w:rsidRPr="008A2D69">
        <w:rPr>
          <w:rFonts w:eastAsiaTheme="minorHAnsi"/>
          <w:szCs w:val="26"/>
          <w:lang w:eastAsia="en-US"/>
        </w:rPr>
        <w:t>о</w:t>
      </w:r>
      <w:r w:rsidRPr="008A2D69">
        <w:rPr>
          <w:rFonts w:eastAsiaTheme="minorHAnsi"/>
          <w:szCs w:val="26"/>
          <w:lang w:eastAsia="en-US"/>
        </w:rPr>
        <w:t xml:space="preserve">дствуется законодательством Российской Федерации, локальными актами </w:t>
      </w:r>
      <w:r>
        <w:rPr>
          <w:szCs w:val="26"/>
        </w:rPr>
        <w:t>МОУ СОШ №8</w:t>
      </w:r>
      <w:r w:rsidRPr="00C66028">
        <w:rPr>
          <w:rFonts w:eastAsiaTheme="minorHAnsi"/>
          <w:szCs w:val="26"/>
          <w:lang w:eastAsia="en-US"/>
        </w:rPr>
        <w:t>,</w:t>
      </w:r>
      <w:r w:rsidRPr="008A2D69">
        <w:rPr>
          <w:rFonts w:eastAsiaTheme="minorHAnsi"/>
          <w:szCs w:val="26"/>
          <w:lang w:eastAsia="en-US"/>
        </w:rPr>
        <w:t xml:space="preserve"> относящимися к обработке и защите ПДн, а также настоящей Инструкцией.</w:t>
      </w:r>
    </w:p>
    <w:p w:rsidR="00692200" w:rsidRDefault="00692200" w:rsidP="007D00D0">
      <w:pPr>
        <w:pStyle w:val="afc"/>
        <w:spacing w:line="360" w:lineRule="auto"/>
        <w:ind w:firstLine="624"/>
        <w:rPr>
          <w:rFonts w:eastAsiaTheme="minorHAnsi"/>
          <w:szCs w:val="26"/>
          <w:lang w:eastAsia="en-US"/>
        </w:rPr>
      </w:pPr>
      <w:r w:rsidRPr="008A2D69">
        <w:rPr>
          <w:rFonts w:eastAsiaTheme="minorHAnsi"/>
          <w:szCs w:val="26"/>
          <w:lang w:eastAsia="en-US"/>
        </w:rPr>
        <w:t xml:space="preserve">Ответственный за организацию обработки ПДн включается в состав комиссии по определению уровня </w:t>
      </w:r>
      <w:r>
        <w:rPr>
          <w:rFonts w:eastAsiaTheme="minorHAnsi"/>
          <w:szCs w:val="26"/>
          <w:lang w:eastAsia="en-US"/>
        </w:rPr>
        <w:t>защищенности</w:t>
      </w:r>
      <w:r w:rsidRPr="008A2D69">
        <w:rPr>
          <w:rFonts w:eastAsiaTheme="minorHAnsi"/>
          <w:szCs w:val="26"/>
          <w:lang w:eastAsia="en-US"/>
        </w:rPr>
        <w:t xml:space="preserve"> ПДн при их обработке в ИСПДн, утвержда</w:t>
      </w:r>
      <w:r w:rsidRPr="008A2D69">
        <w:rPr>
          <w:rFonts w:eastAsiaTheme="minorHAnsi"/>
          <w:szCs w:val="26"/>
          <w:lang w:eastAsia="en-US"/>
        </w:rPr>
        <w:t>е</w:t>
      </w:r>
      <w:r w:rsidRPr="008A2D69">
        <w:rPr>
          <w:rFonts w:eastAsiaTheme="minorHAnsi"/>
          <w:szCs w:val="26"/>
          <w:lang w:eastAsia="en-US"/>
        </w:rPr>
        <w:t xml:space="preserve">мый приказом </w:t>
      </w:r>
      <w:r>
        <w:rPr>
          <w:szCs w:val="26"/>
        </w:rPr>
        <w:t>МОУ СОШ №8</w:t>
      </w:r>
      <w:r w:rsidRPr="002F1965">
        <w:rPr>
          <w:rFonts w:eastAsiaTheme="minorHAnsi"/>
          <w:szCs w:val="26"/>
          <w:lang w:eastAsia="en-US"/>
        </w:rPr>
        <w:t>.</w:t>
      </w:r>
    </w:p>
    <w:p w:rsidR="00692200" w:rsidRDefault="00692200" w:rsidP="007D00D0">
      <w:pPr>
        <w:pStyle w:val="afc"/>
        <w:numPr>
          <w:ilvl w:val="1"/>
          <w:numId w:val="30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8A2D69">
        <w:rPr>
          <w:rFonts w:eastAsiaTheme="minorHAnsi"/>
          <w:szCs w:val="26"/>
          <w:lang w:eastAsia="en-US"/>
        </w:rPr>
        <w:t>Ответственный за организацию обработки ПДн осуществляет методич</w:t>
      </w:r>
      <w:r w:rsidRPr="008A2D69">
        <w:rPr>
          <w:rFonts w:eastAsiaTheme="minorHAnsi"/>
          <w:szCs w:val="26"/>
          <w:lang w:eastAsia="en-US"/>
        </w:rPr>
        <w:t>е</w:t>
      </w:r>
      <w:r w:rsidRPr="008A2D69">
        <w:rPr>
          <w:rFonts w:eastAsiaTheme="minorHAnsi"/>
          <w:szCs w:val="26"/>
          <w:lang w:eastAsia="en-US"/>
        </w:rPr>
        <w:t>ское руководство деятельностью администратора безопасности.</w:t>
      </w:r>
    </w:p>
    <w:p w:rsidR="00692200" w:rsidRPr="00253128" w:rsidRDefault="00692200" w:rsidP="007D00D0">
      <w:pPr>
        <w:pStyle w:val="afc"/>
        <w:numPr>
          <w:ilvl w:val="1"/>
          <w:numId w:val="30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8A2D69">
        <w:rPr>
          <w:rFonts w:eastAsiaTheme="minorHAnsi"/>
          <w:szCs w:val="26"/>
          <w:lang w:eastAsia="en-US"/>
        </w:rPr>
        <w:t>С настоящей Инструкцией и дополненной должностной инструкцией о</w:t>
      </w:r>
      <w:r w:rsidRPr="008A2D69">
        <w:rPr>
          <w:rFonts w:eastAsiaTheme="minorHAnsi"/>
          <w:szCs w:val="26"/>
          <w:lang w:eastAsia="en-US"/>
        </w:rPr>
        <w:t>т</w:t>
      </w:r>
      <w:r w:rsidRPr="008A2D69">
        <w:rPr>
          <w:rFonts w:eastAsiaTheme="minorHAnsi"/>
          <w:szCs w:val="26"/>
          <w:lang w:eastAsia="en-US"/>
        </w:rPr>
        <w:t>ветственный за организацию обработки ПДн знакомится под подпись.</w:t>
      </w:r>
    </w:p>
    <w:p w:rsidR="00692200" w:rsidRPr="00252B96" w:rsidRDefault="00692200" w:rsidP="007D00D0">
      <w:pPr>
        <w:pStyle w:val="13"/>
        <w:spacing w:line="360" w:lineRule="auto"/>
        <w:rPr>
          <w:color w:val="auto"/>
        </w:rPr>
      </w:pPr>
      <w:bookmarkStart w:id="0" w:name="_Toc89263213"/>
      <w:bookmarkStart w:id="1" w:name="_Toc89263303"/>
      <w:r w:rsidRPr="00A30111">
        <w:rPr>
          <w:color w:val="auto"/>
        </w:rPr>
        <w:t xml:space="preserve">2. </w:t>
      </w:r>
      <w:r w:rsidRPr="0027057A">
        <w:rPr>
          <w:color w:val="auto"/>
        </w:rPr>
        <w:t>Обязанности ответственного за организацию обработки персональных данных</w:t>
      </w:r>
      <w:bookmarkEnd w:id="0"/>
      <w:bookmarkEnd w:id="1"/>
    </w:p>
    <w:p w:rsidR="00692200" w:rsidRDefault="00692200" w:rsidP="007D00D0">
      <w:pPr>
        <w:pStyle w:val="afc"/>
        <w:numPr>
          <w:ilvl w:val="1"/>
          <w:numId w:val="32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Ответственный за организацию обработки ПДн:</w:t>
      </w:r>
    </w:p>
    <w:p w:rsidR="00692200" w:rsidRPr="00462ED9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462ED9">
        <w:rPr>
          <w:rFonts w:eastAsiaTheme="minorHAnsi"/>
          <w:szCs w:val="26"/>
          <w:lang w:eastAsia="en-US"/>
        </w:rPr>
        <w:t>обязан знать и выполнять требования законодательства Российской Ф</w:t>
      </w:r>
      <w:r w:rsidRPr="00462ED9">
        <w:rPr>
          <w:rFonts w:eastAsiaTheme="minorHAnsi"/>
          <w:szCs w:val="26"/>
          <w:lang w:eastAsia="en-US"/>
        </w:rPr>
        <w:t>е</w:t>
      </w:r>
      <w:r w:rsidRPr="00462ED9">
        <w:rPr>
          <w:rFonts w:eastAsiaTheme="minorHAnsi"/>
          <w:szCs w:val="26"/>
          <w:lang w:eastAsia="en-US"/>
        </w:rPr>
        <w:t xml:space="preserve">дерации и локальных актов </w:t>
      </w:r>
      <w:r>
        <w:rPr>
          <w:szCs w:val="26"/>
        </w:rPr>
        <w:t>МОУ СОШ №8</w:t>
      </w:r>
      <w:r w:rsidRPr="002F1965">
        <w:rPr>
          <w:rFonts w:eastAsiaTheme="minorHAnsi"/>
          <w:szCs w:val="26"/>
          <w:lang w:eastAsia="en-US"/>
        </w:rPr>
        <w:t>,</w:t>
      </w:r>
      <w:r w:rsidRPr="00462ED9">
        <w:rPr>
          <w:rFonts w:eastAsiaTheme="minorHAnsi"/>
          <w:szCs w:val="26"/>
          <w:lang w:eastAsia="en-US"/>
        </w:rPr>
        <w:t xml:space="preserve"> устанавливающих правила обработки и защиты ПДн;</w:t>
      </w:r>
    </w:p>
    <w:p w:rsidR="00692200" w:rsidRPr="00462ED9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462ED9">
        <w:rPr>
          <w:rFonts w:eastAsiaTheme="minorHAnsi"/>
          <w:szCs w:val="26"/>
          <w:lang w:eastAsia="en-US"/>
        </w:rPr>
        <w:t xml:space="preserve">знать цели обработки ПДн в </w:t>
      </w:r>
      <w:r>
        <w:rPr>
          <w:szCs w:val="26"/>
        </w:rPr>
        <w:t>МОУ СОШ №8</w:t>
      </w:r>
      <w:r w:rsidRPr="00462ED9">
        <w:rPr>
          <w:rFonts w:eastAsiaTheme="minorHAnsi"/>
          <w:szCs w:val="26"/>
          <w:lang w:eastAsia="en-US"/>
        </w:rPr>
        <w:t xml:space="preserve"> и перечень, обрабатываемых ПДн в ИСПДн, а также обрабатываемых без использования средств автоматизации;</w:t>
      </w:r>
    </w:p>
    <w:p w:rsidR="00692200" w:rsidRPr="00462ED9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462ED9">
        <w:rPr>
          <w:rFonts w:eastAsiaTheme="minorHAnsi"/>
          <w:szCs w:val="26"/>
          <w:lang w:eastAsia="en-US"/>
        </w:rPr>
        <w:t>обеспечивать взаимодействие с Роскомнадзором в соответствии с «Инс</w:t>
      </w:r>
      <w:r w:rsidRPr="00462ED9">
        <w:rPr>
          <w:rFonts w:eastAsiaTheme="minorHAnsi"/>
          <w:szCs w:val="26"/>
          <w:lang w:eastAsia="en-US"/>
        </w:rPr>
        <w:t>т</w:t>
      </w:r>
      <w:r w:rsidRPr="00462ED9">
        <w:rPr>
          <w:rFonts w:eastAsiaTheme="minorHAnsi"/>
          <w:szCs w:val="26"/>
          <w:lang w:eastAsia="en-US"/>
        </w:rPr>
        <w:t>рукцией о порядке взаимодействия</w:t>
      </w:r>
      <w:r w:rsidRPr="00EB6485">
        <w:rPr>
          <w:rFonts w:eastAsiaTheme="minorHAnsi"/>
          <w:szCs w:val="26"/>
          <w:lang w:eastAsia="en-US"/>
        </w:rPr>
        <w:t xml:space="preserve"> с уполномоченным органом по защите прав суб</w:t>
      </w:r>
      <w:r w:rsidRPr="00EB6485">
        <w:rPr>
          <w:rFonts w:eastAsiaTheme="minorHAnsi"/>
          <w:szCs w:val="26"/>
          <w:lang w:eastAsia="en-US"/>
        </w:rPr>
        <w:t>ъ</w:t>
      </w:r>
      <w:r w:rsidRPr="00EB6485">
        <w:rPr>
          <w:rFonts w:eastAsiaTheme="minorHAnsi"/>
          <w:szCs w:val="26"/>
          <w:lang w:eastAsia="en-US"/>
        </w:rPr>
        <w:t xml:space="preserve">ектов персональных данных в </w:t>
      </w:r>
      <w:r>
        <w:rPr>
          <w:szCs w:val="26"/>
        </w:rPr>
        <w:t>МОУ СОШ №8</w:t>
      </w:r>
      <w:r w:rsidRPr="002F69AD">
        <w:rPr>
          <w:rFonts w:eastAsiaTheme="minorHAnsi"/>
          <w:szCs w:val="26"/>
          <w:lang w:eastAsia="en-US"/>
        </w:rPr>
        <w:t xml:space="preserve">», </w:t>
      </w:r>
      <w:r w:rsidRPr="00107F88">
        <w:rPr>
          <w:rFonts w:eastAsiaTheme="minorHAnsi"/>
          <w:szCs w:val="26"/>
          <w:lang w:eastAsia="en-US"/>
        </w:rPr>
        <w:t>в том числе по своевременному н</w:t>
      </w:r>
      <w:r w:rsidRPr="00107F88">
        <w:rPr>
          <w:rFonts w:eastAsiaTheme="minorHAnsi"/>
          <w:szCs w:val="26"/>
          <w:lang w:eastAsia="en-US"/>
        </w:rPr>
        <w:t>а</w:t>
      </w:r>
      <w:r w:rsidRPr="00107F88">
        <w:rPr>
          <w:rFonts w:eastAsiaTheme="minorHAnsi"/>
          <w:szCs w:val="26"/>
          <w:lang w:eastAsia="en-US"/>
        </w:rPr>
        <w:t>правлению в территориальный орган по защите прав субъектов ПДн уведомления об изменении сведений, содержащихся в уведомлении о намерении осуществлять обр</w:t>
      </w:r>
      <w:r w:rsidRPr="00107F88">
        <w:rPr>
          <w:rFonts w:eastAsiaTheme="minorHAnsi"/>
          <w:szCs w:val="26"/>
          <w:lang w:eastAsia="en-US"/>
        </w:rPr>
        <w:t>а</w:t>
      </w:r>
      <w:r w:rsidRPr="00107F88">
        <w:rPr>
          <w:rFonts w:eastAsiaTheme="minorHAnsi"/>
          <w:szCs w:val="26"/>
          <w:lang w:eastAsia="en-US"/>
        </w:rPr>
        <w:t>ботку персональных данных , а также</w:t>
      </w:r>
      <w:r w:rsidRPr="00462ED9">
        <w:rPr>
          <w:rFonts w:eastAsiaTheme="minorHAnsi"/>
          <w:szCs w:val="26"/>
          <w:lang w:eastAsia="en-US"/>
        </w:rPr>
        <w:t xml:space="preserve"> в случае установления факта неправомерной или случайной передачи (предоставления, распространения, доступа) ПДн, повле</w:t>
      </w:r>
      <w:r w:rsidRPr="00462ED9">
        <w:rPr>
          <w:rFonts w:eastAsiaTheme="minorHAnsi"/>
          <w:szCs w:val="26"/>
          <w:lang w:eastAsia="en-US"/>
        </w:rPr>
        <w:t>к</w:t>
      </w:r>
      <w:r w:rsidRPr="00462ED9">
        <w:rPr>
          <w:rFonts w:eastAsiaTheme="minorHAnsi"/>
          <w:szCs w:val="26"/>
          <w:lang w:eastAsia="en-US"/>
        </w:rPr>
        <w:t>шей нарушение прав субъектов ПДн;</w:t>
      </w:r>
    </w:p>
    <w:p w:rsidR="00692200" w:rsidRPr="002F69AD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E45257">
        <w:rPr>
          <w:rFonts w:eastAsiaTheme="minorHAnsi"/>
          <w:szCs w:val="26"/>
          <w:lang w:eastAsia="en-US"/>
        </w:rPr>
        <w:t>организовывать взаимодействие с</w:t>
      </w:r>
      <w:r>
        <w:rPr>
          <w:rFonts w:eastAsiaTheme="minorHAnsi"/>
          <w:szCs w:val="26"/>
          <w:lang w:eastAsia="en-US"/>
        </w:rPr>
        <w:t xml:space="preserve"> </w:t>
      </w:r>
      <w:r w:rsidRPr="00E45257">
        <w:rPr>
          <w:rFonts w:eastAsiaTheme="minorHAnsi"/>
          <w:szCs w:val="26"/>
          <w:lang w:eastAsia="en-US"/>
        </w:rPr>
        <w:t>государственной</w:t>
      </w:r>
      <w:r>
        <w:rPr>
          <w:rFonts w:eastAsiaTheme="minorHAnsi"/>
          <w:szCs w:val="26"/>
          <w:lang w:eastAsia="en-US"/>
        </w:rPr>
        <w:t xml:space="preserve"> </w:t>
      </w:r>
      <w:r w:rsidRPr="00E45257">
        <w:rPr>
          <w:rFonts w:eastAsiaTheme="minorHAnsi"/>
          <w:szCs w:val="26"/>
          <w:lang w:eastAsia="en-US"/>
        </w:rPr>
        <w:t>системой</w:t>
      </w:r>
      <w:r>
        <w:rPr>
          <w:rFonts w:eastAsiaTheme="minorHAnsi"/>
          <w:szCs w:val="26"/>
          <w:lang w:eastAsia="en-US"/>
        </w:rPr>
        <w:t xml:space="preserve"> </w:t>
      </w:r>
      <w:r w:rsidRPr="00E45257">
        <w:rPr>
          <w:rFonts w:eastAsiaTheme="minorHAnsi"/>
          <w:szCs w:val="26"/>
          <w:lang w:eastAsia="en-US"/>
        </w:rPr>
        <w:t>обнаруж</w:t>
      </w:r>
      <w:r w:rsidRPr="00E45257">
        <w:rPr>
          <w:rFonts w:eastAsiaTheme="minorHAnsi"/>
          <w:szCs w:val="26"/>
          <w:lang w:eastAsia="en-US"/>
        </w:rPr>
        <w:t>е</w:t>
      </w:r>
      <w:r w:rsidRPr="00E45257">
        <w:rPr>
          <w:rFonts w:eastAsiaTheme="minorHAnsi"/>
          <w:szCs w:val="26"/>
          <w:lang w:eastAsia="en-US"/>
        </w:rPr>
        <w:t>ния, предупреждения и ликвидации последствий компьютерных атак на информац</w:t>
      </w:r>
      <w:r w:rsidRPr="00E45257">
        <w:rPr>
          <w:rFonts w:eastAsiaTheme="minorHAnsi"/>
          <w:szCs w:val="26"/>
          <w:lang w:eastAsia="en-US"/>
        </w:rPr>
        <w:t>и</w:t>
      </w:r>
      <w:r w:rsidRPr="00E45257">
        <w:rPr>
          <w:rFonts w:eastAsiaTheme="minorHAnsi"/>
          <w:szCs w:val="26"/>
          <w:lang w:eastAsia="en-US"/>
        </w:rPr>
        <w:t xml:space="preserve">онные ресурсы Российской Федерации, включая информирование </w:t>
      </w:r>
      <w:r>
        <w:rPr>
          <w:rFonts w:eastAsiaTheme="minorHAnsi"/>
          <w:szCs w:val="26"/>
          <w:lang w:eastAsia="en-US"/>
        </w:rPr>
        <w:t>федерального о</w:t>
      </w:r>
      <w:r>
        <w:rPr>
          <w:rFonts w:eastAsiaTheme="minorHAnsi"/>
          <w:szCs w:val="26"/>
          <w:lang w:eastAsia="en-US"/>
        </w:rPr>
        <w:t>р</w:t>
      </w:r>
      <w:r>
        <w:rPr>
          <w:rFonts w:eastAsiaTheme="minorHAnsi"/>
          <w:szCs w:val="26"/>
          <w:lang w:eastAsia="en-US"/>
        </w:rPr>
        <w:t xml:space="preserve">гана исполнительной власти, уполномоченного в области обеспечения безопасности, </w:t>
      </w:r>
      <w:r w:rsidRPr="00E45257">
        <w:rPr>
          <w:rFonts w:eastAsiaTheme="minorHAnsi"/>
          <w:szCs w:val="26"/>
          <w:lang w:eastAsia="en-US"/>
        </w:rPr>
        <w:t>о компьютерных инцидентах, повлекших неправомерную передачу (предоставление, распространение, доступ) персональных данны</w:t>
      </w:r>
      <w:r>
        <w:rPr>
          <w:rFonts w:eastAsiaTheme="minorHAnsi"/>
          <w:szCs w:val="26"/>
          <w:lang w:eastAsia="en-US"/>
        </w:rPr>
        <w:t xml:space="preserve">х, в порядке, </w:t>
      </w:r>
      <w:r w:rsidRPr="00E45257">
        <w:rPr>
          <w:rFonts w:eastAsiaTheme="minorHAnsi"/>
          <w:szCs w:val="26"/>
          <w:lang w:eastAsia="en-US"/>
        </w:rPr>
        <w:t xml:space="preserve">определенном </w:t>
      </w:r>
      <w:r>
        <w:rPr>
          <w:rFonts w:eastAsiaTheme="minorHAnsi"/>
          <w:szCs w:val="26"/>
          <w:lang w:eastAsia="en-US"/>
        </w:rPr>
        <w:t xml:space="preserve">указанным </w:t>
      </w:r>
      <w:r w:rsidRPr="00E45257">
        <w:rPr>
          <w:rFonts w:eastAsiaTheme="minorHAnsi"/>
          <w:szCs w:val="26"/>
          <w:lang w:eastAsia="en-US"/>
        </w:rPr>
        <w:t>федеральным органом исполнительной власти</w:t>
      </w:r>
      <w:r>
        <w:rPr>
          <w:rFonts w:eastAsiaTheme="minorHAnsi"/>
          <w:szCs w:val="26"/>
          <w:lang w:eastAsia="en-US"/>
        </w:rPr>
        <w:t>;</w:t>
      </w:r>
    </w:p>
    <w:p w:rsidR="00692200" w:rsidRPr="00EB6485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осуществлять </w:t>
      </w:r>
      <w:r w:rsidRPr="00EB6485">
        <w:rPr>
          <w:rFonts w:eastAsiaTheme="minorHAnsi"/>
          <w:szCs w:val="26"/>
          <w:lang w:eastAsia="en-US"/>
        </w:rPr>
        <w:t xml:space="preserve">оценку вреда, который может быть причинен субъектам персональных данных, персональные данные которых обрабатываются в </w:t>
      </w:r>
      <w:r>
        <w:rPr>
          <w:szCs w:val="26"/>
        </w:rPr>
        <w:t>МОУ СОШ №8</w:t>
      </w:r>
      <w:r>
        <w:rPr>
          <w:rFonts w:eastAsiaTheme="minorHAnsi"/>
          <w:szCs w:val="26"/>
          <w:lang w:eastAsia="en-US"/>
        </w:rPr>
        <w:t xml:space="preserve"> (далее – оценка вреда). По результатам оценки вреда</w:t>
      </w:r>
      <w:r w:rsidRPr="00EB6485">
        <w:rPr>
          <w:rFonts w:eastAsiaTheme="minorHAnsi"/>
          <w:szCs w:val="26"/>
          <w:lang w:eastAsia="en-US"/>
        </w:rPr>
        <w:t xml:space="preserve"> составлять соответству</w:t>
      </w:r>
      <w:r w:rsidRPr="00EB6485">
        <w:rPr>
          <w:rFonts w:eastAsiaTheme="minorHAnsi"/>
          <w:szCs w:val="26"/>
          <w:lang w:eastAsia="en-US"/>
        </w:rPr>
        <w:t>ю</w:t>
      </w:r>
      <w:r w:rsidRPr="00EB6485">
        <w:rPr>
          <w:rFonts w:eastAsiaTheme="minorHAnsi"/>
          <w:szCs w:val="26"/>
          <w:lang w:eastAsia="en-US"/>
        </w:rPr>
        <w:t xml:space="preserve">щий акт по форме, утверждаемой приказом </w:t>
      </w:r>
      <w:r>
        <w:rPr>
          <w:szCs w:val="26"/>
        </w:rPr>
        <w:t>МОУ СОШ №8</w:t>
      </w:r>
      <w:r w:rsidRPr="00680FE2">
        <w:rPr>
          <w:rFonts w:eastAsiaTheme="minorHAnsi"/>
          <w:szCs w:val="26"/>
          <w:lang w:eastAsia="en-US"/>
        </w:rPr>
        <w:t>;</w:t>
      </w:r>
    </w:p>
    <w:p w:rsidR="00692200" w:rsidRPr="00462ED9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462ED9">
        <w:rPr>
          <w:rFonts w:eastAsiaTheme="minorHAnsi"/>
          <w:szCs w:val="26"/>
          <w:lang w:eastAsia="en-US"/>
        </w:rPr>
        <w:t xml:space="preserve">организовывать размещение на официальном сайте </w:t>
      </w:r>
      <w:r>
        <w:rPr>
          <w:szCs w:val="26"/>
        </w:rPr>
        <w:t>МОУ СОШ №8</w:t>
      </w:r>
      <w:r w:rsidRPr="00462ED9">
        <w:rPr>
          <w:rFonts w:eastAsiaTheme="minorHAnsi"/>
          <w:szCs w:val="26"/>
          <w:lang w:eastAsia="en-US"/>
        </w:rPr>
        <w:t xml:space="preserve"> (при его наличии) «Политики в отношении обработки персональных данных в </w:t>
      </w:r>
      <w:r>
        <w:rPr>
          <w:szCs w:val="26"/>
        </w:rPr>
        <w:t>МОУ СОШ №8</w:t>
      </w:r>
      <w:r w:rsidRPr="00460AD8">
        <w:rPr>
          <w:rFonts w:eastAsiaTheme="minorHAnsi"/>
          <w:szCs w:val="26"/>
          <w:lang w:eastAsia="en-US"/>
        </w:rPr>
        <w:t>»,</w:t>
      </w:r>
      <w:r w:rsidRPr="00462ED9">
        <w:rPr>
          <w:rFonts w:eastAsiaTheme="minorHAnsi"/>
          <w:szCs w:val="26"/>
          <w:lang w:eastAsia="en-US"/>
        </w:rPr>
        <w:t xml:space="preserve"> а также обеспечивать её актуализацию;</w:t>
      </w:r>
    </w:p>
    <w:p w:rsidR="00692200" w:rsidRPr="00462ED9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462ED9">
        <w:rPr>
          <w:rFonts w:eastAsiaTheme="minorHAnsi"/>
          <w:szCs w:val="26"/>
          <w:lang w:eastAsia="en-US"/>
        </w:rPr>
        <w:t xml:space="preserve">организовывать ведение перечня </w:t>
      </w:r>
      <w:r w:rsidRPr="00642932">
        <w:rPr>
          <w:rFonts w:eastAsiaTheme="minorHAnsi"/>
          <w:szCs w:val="26"/>
          <w:lang w:eastAsia="en-US"/>
        </w:rPr>
        <w:t>работников</w:t>
      </w:r>
      <w:r w:rsidRPr="00462ED9">
        <w:rPr>
          <w:rFonts w:eastAsiaTheme="minorHAnsi"/>
          <w:szCs w:val="26"/>
          <w:lang w:eastAsia="en-US"/>
        </w:rPr>
        <w:t xml:space="preserve"> </w:t>
      </w:r>
      <w:r>
        <w:rPr>
          <w:szCs w:val="26"/>
        </w:rPr>
        <w:t>МОУ СОШ №8</w:t>
      </w:r>
      <w:r w:rsidRPr="00460AD8">
        <w:rPr>
          <w:rFonts w:eastAsiaTheme="minorHAnsi"/>
          <w:szCs w:val="26"/>
          <w:lang w:eastAsia="en-US"/>
        </w:rPr>
        <w:t>,</w:t>
      </w:r>
      <w:r w:rsidRPr="00462ED9">
        <w:rPr>
          <w:rFonts w:eastAsiaTheme="minorHAnsi"/>
          <w:szCs w:val="26"/>
          <w:lang w:eastAsia="en-US"/>
        </w:rPr>
        <w:t xml:space="preserve"> доступ к</w:t>
      </w:r>
      <w:r w:rsidRPr="00462ED9">
        <w:rPr>
          <w:rFonts w:eastAsiaTheme="minorHAnsi"/>
          <w:szCs w:val="26"/>
          <w:lang w:eastAsia="en-US"/>
        </w:rPr>
        <w:t>о</w:t>
      </w:r>
      <w:r w:rsidRPr="00462ED9">
        <w:rPr>
          <w:rFonts w:eastAsiaTheme="minorHAnsi"/>
          <w:szCs w:val="26"/>
          <w:lang w:eastAsia="en-US"/>
        </w:rPr>
        <w:t>торых к ПДн, обрабатываемым в ИСПДн и без использования средств автоматизации, необходим для выполнения ими трудовых</w:t>
      </w:r>
      <w:r>
        <w:rPr>
          <w:rFonts w:eastAsiaTheme="minorHAnsi"/>
          <w:szCs w:val="26"/>
          <w:lang w:eastAsia="en-US"/>
        </w:rPr>
        <w:t xml:space="preserve"> </w:t>
      </w:r>
      <w:r w:rsidRPr="00065FEF">
        <w:rPr>
          <w:rFonts w:eastAsiaTheme="minorHAnsi"/>
          <w:szCs w:val="26"/>
          <w:lang w:eastAsia="en-US"/>
        </w:rPr>
        <w:t>(служебных)</w:t>
      </w:r>
      <w:r w:rsidRPr="00462ED9">
        <w:rPr>
          <w:rFonts w:eastAsiaTheme="minorHAnsi"/>
          <w:szCs w:val="26"/>
          <w:lang w:eastAsia="en-US"/>
        </w:rPr>
        <w:t xml:space="preserve"> обязанностей;</w:t>
      </w:r>
    </w:p>
    <w:p w:rsidR="00692200" w:rsidRPr="00462ED9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462ED9">
        <w:rPr>
          <w:rFonts w:eastAsiaTheme="minorHAnsi"/>
          <w:szCs w:val="26"/>
          <w:lang w:eastAsia="en-US"/>
        </w:rPr>
        <w:t>обеспечивать поддержание в актуальном состоянии перечня ПДн, обр</w:t>
      </w:r>
      <w:r w:rsidRPr="00462ED9">
        <w:rPr>
          <w:rFonts w:eastAsiaTheme="minorHAnsi"/>
          <w:szCs w:val="26"/>
          <w:lang w:eastAsia="en-US"/>
        </w:rPr>
        <w:t>а</w:t>
      </w:r>
      <w:r w:rsidRPr="00462ED9">
        <w:rPr>
          <w:rFonts w:eastAsiaTheme="minorHAnsi"/>
          <w:szCs w:val="26"/>
          <w:lang w:eastAsia="en-US"/>
        </w:rPr>
        <w:t xml:space="preserve">батываемых в </w:t>
      </w:r>
      <w:r>
        <w:rPr>
          <w:rFonts w:eastAsiaTheme="minorHAnsi"/>
          <w:szCs w:val="26"/>
          <w:lang w:eastAsia="en-US"/>
        </w:rPr>
        <w:t>ИСПДн в</w:t>
      </w:r>
      <w:r w:rsidRPr="00642932">
        <w:rPr>
          <w:rFonts w:eastAsiaTheme="minorHAnsi"/>
          <w:szCs w:val="26"/>
          <w:lang w:eastAsia="en-US"/>
        </w:rPr>
        <w:t xml:space="preserve"> </w:t>
      </w:r>
      <w:r>
        <w:rPr>
          <w:szCs w:val="26"/>
        </w:rPr>
        <w:t>МОУ СОШ №8</w:t>
      </w:r>
      <w:r w:rsidRPr="00460AD8">
        <w:rPr>
          <w:rFonts w:eastAsiaTheme="minorHAnsi"/>
          <w:szCs w:val="26"/>
          <w:lang w:eastAsia="en-US"/>
        </w:rPr>
        <w:t>;</w:t>
      </w:r>
    </w:p>
    <w:p w:rsidR="00692200" w:rsidRPr="00462ED9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462ED9">
        <w:rPr>
          <w:rFonts w:eastAsiaTheme="minorHAnsi"/>
          <w:szCs w:val="26"/>
          <w:lang w:eastAsia="en-US"/>
        </w:rPr>
        <w:t>организовывать режим обеспечения безопасности помещений, в которых размещены средства вычислительной техники ИСПДн, препятствующего возможн</w:t>
      </w:r>
      <w:r w:rsidRPr="00462ED9">
        <w:rPr>
          <w:rFonts w:eastAsiaTheme="minorHAnsi"/>
          <w:szCs w:val="26"/>
          <w:lang w:eastAsia="en-US"/>
        </w:rPr>
        <w:t>о</w:t>
      </w:r>
      <w:r w:rsidRPr="00462ED9">
        <w:rPr>
          <w:rFonts w:eastAsiaTheme="minorHAnsi"/>
          <w:szCs w:val="26"/>
          <w:lang w:eastAsia="en-US"/>
        </w:rPr>
        <w:t xml:space="preserve">сти неконтролируемого проникновения или пребывания в этих помещениях лиц, не имеющих права доступа в эти помещения, а также осуществлять периодическую </w:t>
      </w:r>
      <w:r w:rsidRPr="00EB6485">
        <w:rPr>
          <w:rFonts w:eastAsiaTheme="minorHAnsi"/>
          <w:szCs w:val="26"/>
          <w:lang w:eastAsia="en-US"/>
        </w:rPr>
        <w:t>пр</w:t>
      </w:r>
      <w:r w:rsidRPr="00EB6485">
        <w:rPr>
          <w:rFonts w:eastAsiaTheme="minorHAnsi"/>
          <w:szCs w:val="26"/>
          <w:lang w:eastAsia="en-US"/>
        </w:rPr>
        <w:t>о</w:t>
      </w:r>
      <w:r w:rsidRPr="00EB6485">
        <w:rPr>
          <w:rFonts w:eastAsiaTheme="minorHAnsi"/>
          <w:szCs w:val="26"/>
          <w:lang w:eastAsia="en-US"/>
        </w:rPr>
        <w:t>верку состояния физической защиты ИСПДн (средства охраны и физического доступа в контролируемых зонах ИСПДн);</w:t>
      </w:r>
    </w:p>
    <w:p w:rsidR="00692200" w:rsidRPr="00462ED9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462ED9">
        <w:rPr>
          <w:rFonts w:eastAsiaTheme="minorHAnsi"/>
          <w:szCs w:val="26"/>
          <w:lang w:eastAsia="en-US"/>
        </w:rPr>
        <w:t xml:space="preserve">обеспечивать актуальность перечня помещений в </w:t>
      </w:r>
      <w:r>
        <w:rPr>
          <w:szCs w:val="26"/>
        </w:rPr>
        <w:t>МОУ СОШ №8</w:t>
      </w:r>
      <w:r w:rsidRPr="00E906DA">
        <w:rPr>
          <w:rFonts w:eastAsiaTheme="minorHAnsi"/>
          <w:szCs w:val="26"/>
          <w:lang w:eastAsia="en-US"/>
        </w:rPr>
        <w:t>,</w:t>
      </w:r>
      <w:r w:rsidRPr="00462ED9">
        <w:rPr>
          <w:rFonts w:eastAsiaTheme="minorHAnsi"/>
          <w:szCs w:val="26"/>
          <w:lang w:eastAsia="en-US"/>
        </w:rPr>
        <w:t xml:space="preserve"> в к</w:t>
      </w:r>
      <w:r w:rsidRPr="00462ED9">
        <w:rPr>
          <w:rFonts w:eastAsiaTheme="minorHAnsi"/>
          <w:szCs w:val="26"/>
          <w:lang w:eastAsia="en-US"/>
        </w:rPr>
        <w:t>о</w:t>
      </w:r>
      <w:r w:rsidRPr="00462ED9">
        <w:rPr>
          <w:rFonts w:eastAsiaTheme="minorHAnsi"/>
          <w:szCs w:val="26"/>
          <w:lang w:eastAsia="en-US"/>
        </w:rPr>
        <w:t>торых осуществляется обработка ПДн и размещены средства вычислительной техн</w:t>
      </w:r>
      <w:r w:rsidRPr="00462ED9">
        <w:rPr>
          <w:rFonts w:eastAsiaTheme="minorHAnsi"/>
          <w:szCs w:val="26"/>
          <w:lang w:eastAsia="en-US"/>
        </w:rPr>
        <w:t>и</w:t>
      </w:r>
      <w:r w:rsidRPr="00462ED9">
        <w:rPr>
          <w:rFonts w:eastAsiaTheme="minorHAnsi"/>
          <w:szCs w:val="26"/>
          <w:lang w:eastAsia="en-US"/>
        </w:rPr>
        <w:t>ки ИСПДн;</w:t>
      </w:r>
    </w:p>
    <w:p w:rsidR="00692200" w:rsidRPr="00EB6485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462ED9">
        <w:rPr>
          <w:rFonts w:eastAsiaTheme="minorHAnsi"/>
          <w:szCs w:val="26"/>
          <w:lang w:eastAsia="en-US"/>
        </w:rPr>
        <w:t xml:space="preserve">в случае необходимости </w:t>
      </w:r>
      <w:r w:rsidRPr="00EB6485">
        <w:rPr>
          <w:rFonts w:eastAsiaTheme="minorHAnsi"/>
          <w:szCs w:val="26"/>
          <w:lang w:eastAsia="en-US"/>
        </w:rPr>
        <w:t xml:space="preserve">вносить предложения руководителю </w:t>
      </w:r>
      <w:r>
        <w:rPr>
          <w:szCs w:val="26"/>
        </w:rPr>
        <w:t>МОУ СОШ №8</w:t>
      </w:r>
      <w:r w:rsidRPr="00EB6485">
        <w:rPr>
          <w:rFonts w:eastAsiaTheme="minorHAnsi"/>
          <w:szCs w:val="26"/>
          <w:lang w:eastAsia="en-US"/>
        </w:rPr>
        <w:t xml:space="preserve"> по обеспечению антивирусной защиты в ИСПДн;</w:t>
      </w:r>
    </w:p>
    <w:p w:rsidR="00692200" w:rsidRPr="00EB6485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EB6485">
        <w:rPr>
          <w:rFonts w:eastAsiaTheme="minorHAnsi"/>
          <w:szCs w:val="26"/>
          <w:lang w:eastAsia="en-US"/>
        </w:rPr>
        <w:t>контролировать изменения в конфигурации ИСПДн и оценивать во</w:t>
      </w:r>
      <w:r w:rsidRPr="00EB6485">
        <w:rPr>
          <w:rFonts w:eastAsiaTheme="minorHAnsi"/>
          <w:szCs w:val="26"/>
          <w:lang w:eastAsia="en-US"/>
        </w:rPr>
        <w:t>з</w:t>
      </w:r>
      <w:r w:rsidRPr="00EB6485">
        <w:rPr>
          <w:rFonts w:eastAsiaTheme="minorHAnsi"/>
          <w:szCs w:val="26"/>
          <w:lang w:eastAsia="en-US"/>
        </w:rPr>
        <w:t>можный вред, который может быть причинен субъектам ПДн в результате указанных изменений, а также организовывать работы по восстановлению конфигурации ИСПДн и системы защиты информации;</w:t>
      </w:r>
    </w:p>
    <w:p w:rsidR="00692200" w:rsidRPr="00EB6485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EB6485">
        <w:rPr>
          <w:rFonts w:eastAsiaTheme="minorHAnsi"/>
          <w:szCs w:val="26"/>
          <w:lang w:eastAsia="en-US"/>
        </w:rPr>
        <w:t>обеспечивать контроль за организацией и проведением мероприятий по выявлению (поиску), анализу и устранению уязвимостей в ИСПДн, а также внеплан</w:t>
      </w:r>
      <w:r w:rsidRPr="00EB6485">
        <w:rPr>
          <w:rFonts w:eastAsiaTheme="minorHAnsi"/>
          <w:szCs w:val="26"/>
          <w:lang w:eastAsia="en-US"/>
        </w:rPr>
        <w:t>о</w:t>
      </w:r>
      <w:r w:rsidRPr="00EB6485">
        <w:rPr>
          <w:rFonts w:eastAsiaTheme="minorHAnsi"/>
          <w:szCs w:val="26"/>
          <w:lang w:eastAsia="en-US"/>
        </w:rPr>
        <w:t>вых процедур выявления (поиска) анализа и устранения уязвимостей на основе ан</w:t>
      </w:r>
      <w:r w:rsidRPr="00EB6485">
        <w:rPr>
          <w:rFonts w:eastAsiaTheme="minorHAnsi"/>
          <w:szCs w:val="26"/>
          <w:lang w:eastAsia="en-US"/>
        </w:rPr>
        <w:t>а</w:t>
      </w:r>
      <w:r w:rsidRPr="00EB6485">
        <w:rPr>
          <w:rFonts w:eastAsiaTheme="minorHAnsi"/>
          <w:szCs w:val="26"/>
          <w:lang w:eastAsia="en-US"/>
        </w:rPr>
        <w:t>лиза журналов событий информационной безопасности;</w:t>
      </w:r>
    </w:p>
    <w:p w:rsidR="00692200" w:rsidRPr="00EB6485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EB6485">
        <w:rPr>
          <w:rFonts w:eastAsiaTheme="minorHAnsi"/>
          <w:szCs w:val="26"/>
          <w:lang w:eastAsia="en-US"/>
        </w:rPr>
        <w:t>контролировать уровень защищенности ПДн, обрабатываемых в ИСПДн и организовывать мероприятия по доработке системы защиты информации с целью обеспечения установленного для ИСПДн уровня защищенности ПДн;</w:t>
      </w:r>
    </w:p>
    <w:p w:rsidR="00692200" w:rsidRPr="00EB6485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EB6485">
        <w:rPr>
          <w:rFonts w:eastAsiaTheme="minorHAnsi"/>
          <w:szCs w:val="26"/>
          <w:lang w:eastAsia="en-US"/>
        </w:rPr>
        <w:t>рассматривать предложения администратора безопасности по соверше</w:t>
      </w:r>
      <w:r w:rsidRPr="00EB6485">
        <w:rPr>
          <w:rFonts w:eastAsiaTheme="minorHAnsi"/>
          <w:szCs w:val="26"/>
          <w:lang w:eastAsia="en-US"/>
        </w:rPr>
        <w:t>н</w:t>
      </w:r>
      <w:r w:rsidRPr="00EB6485">
        <w:rPr>
          <w:rFonts w:eastAsiaTheme="minorHAnsi"/>
          <w:szCs w:val="26"/>
          <w:lang w:eastAsia="en-US"/>
        </w:rPr>
        <w:t xml:space="preserve">ствованию действующей системы защиты ПДн в </w:t>
      </w:r>
      <w:r>
        <w:rPr>
          <w:szCs w:val="26"/>
        </w:rPr>
        <w:t>МОУ СОШ №8</w:t>
      </w:r>
      <w:r w:rsidRPr="00857E7B">
        <w:rPr>
          <w:rFonts w:eastAsiaTheme="minorHAnsi"/>
          <w:szCs w:val="26"/>
          <w:lang w:eastAsia="en-US"/>
        </w:rPr>
        <w:t>;</w:t>
      </w:r>
    </w:p>
    <w:p w:rsidR="00692200" w:rsidRPr="00EB6485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EB6485">
        <w:rPr>
          <w:rFonts w:eastAsiaTheme="minorHAnsi"/>
          <w:szCs w:val="26"/>
          <w:lang w:eastAsia="en-US"/>
        </w:rPr>
        <w:t xml:space="preserve">в случае необходимости инициировать перед руководителем </w:t>
      </w:r>
      <w:r>
        <w:rPr>
          <w:szCs w:val="26"/>
        </w:rPr>
        <w:t>МОУ СОШ №8</w:t>
      </w:r>
      <w:r w:rsidR="007D00D0">
        <w:rPr>
          <w:szCs w:val="26"/>
        </w:rPr>
        <w:t xml:space="preserve"> </w:t>
      </w:r>
      <w:r w:rsidRPr="00EB6485">
        <w:rPr>
          <w:rFonts w:eastAsiaTheme="minorHAnsi"/>
          <w:szCs w:val="26"/>
          <w:lang w:eastAsia="en-US"/>
        </w:rPr>
        <w:t>пересмотр ранее установленного уровня защищенности ПДн при их обработке в ИСПДн;</w:t>
      </w:r>
    </w:p>
    <w:p w:rsidR="00692200" w:rsidRPr="00EB6485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EB6485">
        <w:rPr>
          <w:rFonts w:eastAsiaTheme="minorHAnsi"/>
          <w:szCs w:val="26"/>
          <w:lang w:eastAsia="en-US"/>
        </w:rPr>
        <w:t>организовывать проведение мероприятий по заключению договоров на работы по защите ПДн;</w:t>
      </w:r>
    </w:p>
    <w:p w:rsidR="00692200" w:rsidRPr="00EB6485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EB6485">
        <w:rPr>
          <w:rFonts w:eastAsiaTheme="minorHAnsi"/>
          <w:szCs w:val="26"/>
          <w:lang w:eastAsia="en-US"/>
        </w:rPr>
        <w:t xml:space="preserve">доводить до сведения </w:t>
      </w:r>
      <w:r w:rsidRPr="00642932">
        <w:rPr>
          <w:rFonts w:eastAsiaTheme="minorHAnsi"/>
          <w:szCs w:val="26"/>
          <w:lang w:eastAsia="en-US"/>
        </w:rPr>
        <w:t>работников</w:t>
      </w:r>
      <w:r w:rsidRPr="00EB6485">
        <w:rPr>
          <w:rFonts w:eastAsiaTheme="minorHAnsi"/>
          <w:szCs w:val="26"/>
          <w:lang w:eastAsia="en-US"/>
        </w:rPr>
        <w:t xml:space="preserve"> </w:t>
      </w:r>
      <w:r>
        <w:rPr>
          <w:szCs w:val="26"/>
        </w:rPr>
        <w:t>МОУ СОШ №8</w:t>
      </w:r>
      <w:r w:rsidRPr="00EB6485">
        <w:rPr>
          <w:rFonts w:eastAsiaTheme="minorHAnsi"/>
          <w:szCs w:val="26"/>
          <w:lang w:eastAsia="en-US"/>
        </w:rPr>
        <w:t xml:space="preserve"> положения законод</w:t>
      </w:r>
      <w:r w:rsidRPr="00EB6485">
        <w:rPr>
          <w:rFonts w:eastAsiaTheme="minorHAnsi"/>
          <w:szCs w:val="26"/>
          <w:lang w:eastAsia="en-US"/>
        </w:rPr>
        <w:t>а</w:t>
      </w:r>
      <w:r w:rsidRPr="00EB6485">
        <w:rPr>
          <w:rFonts w:eastAsiaTheme="minorHAnsi"/>
          <w:szCs w:val="26"/>
          <w:lang w:eastAsia="en-US"/>
        </w:rPr>
        <w:t xml:space="preserve">тельства Российской Федерации </w:t>
      </w:r>
      <w:bookmarkStart w:id="2" w:name="sub_22142"/>
      <w:r w:rsidRPr="00EB6485">
        <w:rPr>
          <w:rFonts w:eastAsiaTheme="minorHAnsi"/>
          <w:szCs w:val="26"/>
          <w:lang w:eastAsia="en-US"/>
        </w:rPr>
        <w:t>о персональных данных, локальных актов по вопр</w:t>
      </w:r>
      <w:r w:rsidRPr="00EB6485">
        <w:rPr>
          <w:rFonts w:eastAsiaTheme="minorHAnsi"/>
          <w:szCs w:val="26"/>
          <w:lang w:eastAsia="en-US"/>
        </w:rPr>
        <w:t>о</w:t>
      </w:r>
      <w:r w:rsidRPr="00EB6485">
        <w:rPr>
          <w:rFonts w:eastAsiaTheme="minorHAnsi"/>
          <w:szCs w:val="26"/>
          <w:lang w:eastAsia="en-US"/>
        </w:rPr>
        <w:t>сам обработки персональных данных, требований к защите персональных данных;</w:t>
      </w:r>
    </w:p>
    <w:bookmarkEnd w:id="2"/>
    <w:p w:rsidR="00692200" w:rsidRPr="00EB6485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EB6485">
        <w:rPr>
          <w:rFonts w:eastAsiaTheme="minorHAnsi"/>
          <w:szCs w:val="26"/>
          <w:lang w:eastAsia="en-US"/>
        </w:rPr>
        <w:t xml:space="preserve">организовывать обучение и контроль знаний </w:t>
      </w:r>
      <w:r w:rsidRPr="00642932">
        <w:rPr>
          <w:rFonts w:eastAsiaTheme="minorHAnsi"/>
          <w:szCs w:val="26"/>
          <w:lang w:eastAsia="en-US"/>
        </w:rPr>
        <w:t>работников</w:t>
      </w:r>
      <w:r w:rsidRPr="00EB6485">
        <w:rPr>
          <w:rFonts w:eastAsiaTheme="minorHAnsi"/>
          <w:szCs w:val="26"/>
          <w:lang w:eastAsia="en-US"/>
        </w:rPr>
        <w:t>, осуществля</w:t>
      </w:r>
      <w:r w:rsidRPr="00EB6485">
        <w:rPr>
          <w:rFonts w:eastAsiaTheme="minorHAnsi"/>
          <w:szCs w:val="26"/>
          <w:lang w:eastAsia="en-US"/>
        </w:rPr>
        <w:t>ю</w:t>
      </w:r>
      <w:r w:rsidRPr="00EB6485">
        <w:rPr>
          <w:rFonts w:eastAsiaTheme="minorHAnsi"/>
          <w:szCs w:val="26"/>
          <w:lang w:eastAsia="en-US"/>
        </w:rPr>
        <w:t>щих обработку ПДн в ИСПДн, а также без использования средств автоматизации, в области защиты и обработки ПДн с письменным подтверждением проведения ук</w:t>
      </w:r>
      <w:r w:rsidRPr="00EB6485">
        <w:rPr>
          <w:rFonts w:eastAsiaTheme="minorHAnsi"/>
          <w:szCs w:val="26"/>
          <w:lang w:eastAsia="en-US"/>
        </w:rPr>
        <w:t>а</w:t>
      </w:r>
      <w:r w:rsidRPr="00EB6485">
        <w:rPr>
          <w:rFonts w:eastAsiaTheme="minorHAnsi"/>
          <w:szCs w:val="26"/>
          <w:lang w:eastAsia="en-US"/>
        </w:rPr>
        <w:t>занных мероприятий;</w:t>
      </w:r>
    </w:p>
    <w:p w:rsidR="00692200" w:rsidRPr="00EB6485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EB6485">
        <w:rPr>
          <w:rFonts w:eastAsiaTheme="minorHAnsi"/>
          <w:szCs w:val="26"/>
          <w:lang w:eastAsia="en-US"/>
        </w:rPr>
        <w:t xml:space="preserve">обеспечивать своевременное выполнение </w:t>
      </w:r>
      <w:r w:rsidRPr="00642932">
        <w:rPr>
          <w:rFonts w:eastAsiaTheme="minorHAnsi"/>
          <w:szCs w:val="26"/>
          <w:lang w:eastAsia="en-US"/>
        </w:rPr>
        <w:t>работниками</w:t>
      </w:r>
      <w:r w:rsidRPr="00EB6485">
        <w:rPr>
          <w:rFonts w:eastAsiaTheme="minorHAnsi"/>
          <w:szCs w:val="26"/>
          <w:lang w:eastAsia="en-US"/>
        </w:rPr>
        <w:t xml:space="preserve"> </w:t>
      </w:r>
      <w:r>
        <w:rPr>
          <w:szCs w:val="26"/>
        </w:rPr>
        <w:t>МОУ СОШ №8</w:t>
      </w:r>
      <w:r w:rsidRPr="00EB6485">
        <w:rPr>
          <w:rFonts w:eastAsiaTheme="minorHAnsi"/>
          <w:szCs w:val="26"/>
          <w:lang w:eastAsia="en-US"/>
        </w:rPr>
        <w:t xml:space="preserve"> требований действующего законодательства Российской Федерации, а также норм</w:t>
      </w:r>
      <w:r w:rsidRPr="00EB6485">
        <w:rPr>
          <w:rFonts w:eastAsiaTheme="minorHAnsi"/>
          <w:szCs w:val="26"/>
          <w:lang w:eastAsia="en-US"/>
        </w:rPr>
        <w:t>а</w:t>
      </w:r>
      <w:r w:rsidRPr="00EB6485">
        <w:rPr>
          <w:rFonts w:eastAsiaTheme="minorHAnsi"/>
          <w:szCs w:val="26"/>
          <w:lang w:eastAsia="en-US"/>
        </w:rPr>
        <w:t xml:space="preserve">тивных актов </w:t>
      </w:r>
      <w:r>
        <w:rPr>
          <w:szCs w:val="26"/>
        </w:rPr>
        <w:t>МОУ СОШ №8</w:t>
      </w:r>
      <w:r w:rsidRPr="00EB6485">
        <w:rPr>
          <w:rFonts w:eastAsiaTheme="minorHAnsi"/>
          <w:szCs w:val="26"/>
          <w:lang w:eastAsia="en-US"/>
        </w:rPr>
        <w:t xml:space="preserve"> в сфере обработки и обеспечения безопасности перс</w:t>
      </w:r>
      <w:r w:rsidRPr="00EB6485">
        <w:rPr>
          <w:rFonts w:eastAsiaTheme="minorHAnsi"/>
          <w:szCs w:val="26"/>
          <w:lang w:eastAsia="en-US"/>
        </w:rPr>
        <w:t>о</w:t>
      </w:r>
      <w:r w:rsidRPr="00EB6485">
        <w:rPr>
          <w:rFonts w:eastAsiaTheme="minorHAnsi"/>
          <w:szCs w:val="26"/>
          <w:lang w:eastAsia="en-US"/>
        </w:rPr>
        <w:t>нальных данных;</w:t>
      </w:r>
    </w:p>
    <w:p w:rsidR="00692200" w:rsidRPr="00EB6485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EB6485">
        <w:rPr>
          <w:rFonts w:eastAsiaTheme="minorHAnsi"/>
          <w:szCs w:val="26"/>
          <w:lang w:eastAsia="en-US"/>
        </w:rPr>
        <w:t>организовывать прием и обработку обращений и запросов субъектов персональных данных или их представителей и (или) осуществлять контроль за приемом и обработкой таких обращений и запросов</w:t>
      </w:r>
      <w:r w:rsidRPr="0010785F">
        <w:rPr>
          <w:rFonts w:eastAsiaTheme="minorHAnsi"/>
          <w:szCs w:val="26"/>
          <w:lang w:eastAsia="en-US"/>
        </w:rPr>
        <w:t>;</w:t>
      </w:r>
    </w:p>
    <w:p w:rsidR="00692200" w:rsidRPr="00EB6485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EB6485">
        <w:rPr>
          <w:rFonts w:eastAsiaTheme="minorHAnsi"/>
          <w:szCs w:val="26"/>
          <w:lang w:eastAsia="en-US"/>
        </w:rPr>
        <w:t xml:space="preserve">осуществлять внутренний контроль за соблюдением </w:t>
      </w:r>
      <w:r w:rsidRPr="00642932">
        <w:rPr>
          <w:rFonts w:eastAsiaTheme="minorHAnsi"/>
          <w:szCs w:val="26"/>
          <w:lang w:eastAsia="en-US"/>
        </w:rPr>
        <w:t>работниками</w:t>
      </w:r>
      <w:r w:rsidRPr="00EB6485">
        <w:rPr>
          <w:rFonts w:eastAsiaTheme="minorHAnsi"/>
          <w:szCs w:val="26"/>
          <w:lang w:eastAsia="en-US"/>
        </w:rPr>
        <w:t xml:space="preserve"> норм действующего законодательства Российской Федерации в сфере обработки и обесп</w:t>
      </w:r>
      <w:r w:rsidRPr="00EB6485">
        <w:rPr>
          <w:rFonts w:eastAsiaTheme="minorHAnsi"/>
          <w:szCs w:val="26"/>
          <w:lang w:eastAsia="en-US"/>
        </w:rPr>
        <w:t>е</w:t>
      </w:r>
      <w:r w:rsidRPr="00EB6485">
        <w:rPr>
          <w:rFonts w:eastAsiaTheme="minorHAnsi"/>
          <w:szCs w:val="26"/>
          <w:lang w:eastAsia="en-US"/>
        </w:rPr>
        <w:t>чения безопасности ПДн. Результаты внутреннего контроля докладываются руков</w:t>
      </w:r>
      <w:r w:rsidRPr="00EB6485">
        <w:rPr>
          <w:rFonts w:eastAsiaTheme="minorHAnsi"/>
          <w:szCs w:val="26"/>
          <w:lang w:eastAsia="en-US"/>
        </w:rPr>
        <w:t>о</w:t>
      </w:r>
      <w:r w:rsidRPr="00EB6485">
        <w:rPr>
          <w:rFonts w:eastAsiaTheme="minorHAnsi"/>
          <w:szCs w:val="26"/>
          <w:lang w:eastAsia="en-US"/>
        </w:rPr>
        <w:t xml:space="preserve">дителю </w:t>
      </w:r>
      <w:r>
        <w:rPr>
          <w:szCs w:val="26"/>
        </w:rPr>
        <w:t>МОУ СОШ №8</w:t>
      </w:r>
      <w:r w:rsidRPr="00EB6485">
        <w:rPr>
          <w:rFonts w:eastAsiaTheme="minorHAnsi"/>
          <w:szCs w:val="26"/>
          <w:lang w:eastAsia="en-US"/>
        </w:rPr>
        <w:t xml:space="preserve"> отчетом либо служебной запиской;</w:t>
      </w:r>
    </w:p>
    <w:p w:rsidR="00692200" w:rsidRPr="00EB6485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EB6485">
        <w:rPr>
          <w:rFonts w:eastAsiaTheme="minorHAnsi"/>
          <w:szCs w:val="26"/>
          <w:lang w:eastAsia="en-US"/>
        </w:rPr>
        <w:t>инициировать не реже 1 раза в 3 года контроль за выполнением требов</w:t>
      </w:r>
      <w:r w:rsidRPr="00EB6485">
        <w:rPr>
          <w:rFonts w:eastAsiaTheme="minorHAnsi"/>
          <w:szCs w:val="26"/>
          <w:lang w:eastAsia="en-US"/>
        </w:rPr>
        <w:t>а</w:t>
      </w:r>
      <w:r w:rsidRPr="00EB6485">
        <w:rPr>
          <w:rFonts w:eastAsiaTheme="minorHAnsi"/>
          <w:szCs w:val="26"/>
          <w:lang w:eastAsia="en-US"/>
        </w:rPr>
        <w:t xml:space="preserve">ний к защите персональных данных при их обработке в информационных системах персональных данных, утвержденных постановлением Правительства Российской Федерации от 01.11.2012 № 1119; </w:t>
      </w:r>
    </w:p>
    <w:p w:rsidR="00692200" w:rsidRPr="00EB6485" w:rsidRDefault="00692200" w:rsidP="007D00D0">
      <w:pPr>
        <w:pStyle w:val="afc"/>
        <w:numPr>
          <w:ilvl w:val="0"/>
          <w:numId w:val="2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EB6485">
        <w:rPr>
          <w:rFonts w:eastAsiaTheme="minorHAnsi"/>
          <w:szCs w:val="26"/>
          <w:lang w:eastAsia="en-US"/>
        </w:rPr>
        <w:t>инициировать не реже 1 раза в год проведение проверки наличия средств криптографической защиты информации, эксплуатационной и технической докуме</w:t>
      </w:r>
      <w:r w:rsidRPr="00EB6485">
        <w:rPr>
          <w:rFonts w:eastAsiaTheme="minorHAnsi"/>
          <w:szCs w:val="26"/>
          <w:lang w:eastAsia="en-US"/>
        </w:rPr>
        <w:t>н</w:t>
      </w:r>
      <w:r w:rsidRPr="00EB6485">
        <w:rPr>
          <w:rFonts w:eastAsiaTheme="minorHAnsi"/>
          <w:szCs w:val="26"/>
          <w:lang w:eastAsia="en-US"/>
        </w:rPr>
        <w:t>тации к ним, соблюдения условий использования средств криптографической защиты информации.</w:t>
      </w:r>
    </w:p>
    <w:p w:rsidR="00692200" w:rsidRPr="00252B96" w:rsidRDefault="00692200" w:rsidP="007D00D0">
      <w:pPr>
        <w:pStyle w:val="13"/>
        <w:spacing w:before="200" w:line="360" w:lineRule="auto"/>
        <w:rPr>
          <w:color w:val="auto"/>
        </w:rPr>
      </w:pPr>
      <w:bookmarkStart w:id="3" w:name="_Toc89263214"/>
      <w:bookmarkStart w:id="4" w:name="_Toc89263304"/>
      <w:r w:rsidRPr="001A1804">
        <w:rPr>
          <w:color w:val="auto"/>
        </w:rPr>
        <w:t xml:space="preserve">3. </w:t>
      </w:r>
      <w:r w:rsidRPr="0027057A">
        <w:rPr>
          <w:color w:val="auto"/>
        </w:rPr>
        <w:t>Права</w:t>
      </w:r>
      <w:bookmarkEnd w:id="3"/>
      <w:bookmarkEnd w:id="4"/>
    </w:p>
    <w:p w:rsidR="00692200" w:rsidRPr="0075523C" w:rsidRDefault="00692200" w:rsidP="007D00D0">
      <w:pPr>
        <w:pStyle w:val="afc"/>
        <w:numPr>
          <w:ilvl w:val="1"/>
          <w:numId w:val="31"/>
        </w:numPr>
        <w:spacing w:line="360" w:lineRule="auto"/>
        <w:ind w:left="0" w:firstLine="624"/>
      </w:pPr>
      <w:r w:rsidRPr="0075523C">
        <w:t>Ответственный имеет право:</w:t>
      </w:r>
    </w:p>
    <w:p w:rsidR="00692200" w:rsidRPr="00E82DF1" w:rsidRDefault="00692200" w:rsidP="007D00D0">
      <w:pPr>
        <w:pStyle w:val="afc"/>
        <w:numPr>
          <w:ilvl w:val="0"/>
          <w:numId w:val="28"/>
        </w:numPr>
        <w:spacing w:line="360" w:lineRule="auto"/>
        <w:ind w:left="0" w:firstLine="624"/>
      </w:pPr>
      <w:r>
        <w:t>зн</w:t>
      </w:r>
      <w:r w:rsidRPr="00CC47CE">
        <w:t>акомиться в установленном порядке с документами и материалами, н</w:t>
      </w:r>
      <w:r w:rsidRPr="00CC47CE">
        <w:t>е</w:t>
      </w:r>
      <w:r w:rsidRPr="00CC47CE">
        <w:t xml:space="preserve">обходимыми для выполнения </w:t>
      </w:r>
      <w:r w:rsidRPr="00E82DF1">
        <w:t>возложенных на него обязанностей;</w:t>
      </w:r>
    </w:p>
    <w:p w:rsidR="00692200" w:rsidRPr="00CC47CE" w:rsidRDefault="00692200" w:rsidP="007D00D0">
      <w:pPr>
        <w:pStyle w:val="afc"/>
        <w:numPr>
          <w:ilvl w:val="0"/>
          <w:numId w:val="28"/>
        </w:numPr>
        <w:spacing w:line="360" w:lineRule="auto"/>
        <w:ind w:left="0" w:firstLine="624"/>
      </w:pPr>
      <w:r w:rsidRPr="00E82DF1">
        <w:t xml:space="preserve">подготавливать предложения руководителю </w:t>
      </w:r>
      <w:r>
        <w:rPr>
          <w:szCs w:val="26"/>
        </w:rPr>
        <w:t>МОУ СОШ №8</w:t>
      </w:r>
      <w:r w:rsidRPr="00E82DF1">
        <w:t xml:space="preserve"> по</w:t>
      </w:r>
      <w:r w:rsidRPr="00D2135C">
        <w:t xml:space="preserve"> защите ПДн, обрабатываемых в ИСПДн, и обеспечения работ по организации обработки ПДн</w:t>
      </w:r>
      <w:r>
        <w:t>;</w:t>
      </w:r>
    </w:p>
    <w:p w:rsidR="00692200" w:rsidRPr="00E82DF1" w:rsidRDefault="00692200" w:rsidP="007D00D0">
      <w:pPr>
        <w:pStyle w:val="afc"/>
        <w:numPr>
          <w:ilvl w:val="0"/>
          <w:numId w:val="28"/>
        </w:numPr>
        <w:spacing w:line="360" w:lineRule="auto"/>
        <w:ind w:left="0" w:firstLine="624"/>
      </w:pPr>
      <w:r>
        <w:t>разрабатывать проекты организационно-распорядительных документов (приказы, распоряжения)</w:t>
      </w:r>
      <w:r w:rsidRPr="0019281C">
        <w:t xml:space="preserve"> </w:t>
      </w:r>
      <w:r>
        <w:rPr>
          <w:szCs w:val="26"/>
        </w:rPr>
        <w:t>МОУ СОШ №8</w:t>
      </w:r>
      <w:r w:rsidRPr="00E82DF1">
        <w:t xml:space="preserve"> по защите ПДн, обрабатываемых в ИСПДн, и организации обработки ПДн в целом;</w:t>
      </w:r>
    </w:p>
    <w:p w:rsidR="00692200" w:rsidRPr="00E82DF1" w:rsidRDefault="00692200" w:rsidP="007D00D0">
      <w:pPr>
        <w:pStyle w:val="afc"/>
        <w:numPr>
          <w:ilvl w:val="0"/>
          <w:numId w:val="28"/>
        </w:numPr>
        <w:spacing w:line="360" w:lineRule="auto"/>
        <w:ind w:left="0" w:firstLine="624"/>
      </w:pPr>
      <w:r w:rsidRPr="00E82DF1">
        <w:t xml:space="preserve">проводить проверки соблюдения режима обеспечения безопасности ПДн в структурных подразделениях </w:t>
      </w:r>
      <w:r>
        <w:rPr>
          <w:szCs w:val="26"/>
        </w:rPr>
        <w:t>МОУ СОШ №8</w:t>
      </w:r>
      <w:r w:rsidRPr="004D3F64">
        <w:t>;</w:t>
      </w:r>
    </w:p>
    <w:p w:rsidR="00692200" w:rsidRPr="00E82DF1" w:rsidRDefault="00692200" w:rsidP="007D00D0">
      <w:pPr>
        <w:pStyle w:val="afc"/>
        <w:numPr>
          <w:ilvl w:val="0"/>
          <w:numId w:val="28"/>
        </w:numPr>
        <w:spacing w:line="360" w:lineRule="auto"/>
        <w:ind w:left="0" w:firstLine="624"/>
      </w:pPr>
      <w:r w:rsidRPr="00E82DF1">
        <w:t xml:space="preserve">требовать от </w:t>
      </w:r>
      <w:r w:rsidRPr="00642932">
        <w:t>работников</w:t>
      </w:r>
      <w:r w:rsidRPr="00E82DF1">
        <w:t xml:space="preserve"> соблюдения требований действующего закон</w:t>
      </w:r>
      <w:r w:rsidRPr="00E82DF1">
        <w:t>о</w:t>
      </w:r>
      <w:r w:rsidRPr="00E82DF1">
        <w:t xml:space="preserve">дательства Российской Федерации в сфере обработки и обеспечения безопасности, а также требований, установленных организационно-распорядительной документацией по защите ПДн </w:t>
      </w:r>
      <w:r>
        <w:rPr>
          <w:szCs w:val="26"/>
        </w:rPr>
        <w:t>МОУ СОШ №8</w:t>
      </w:r>
      <w:r w:rsidRPr="006E6CB3">
        <w:t>;</w:t>
      </w:r>
    </w:p>
    <w:p w:rsidR="00692200" w:rsidRPr="00D047AD" w:rsidRDefault="00692200" w:rsidP="007D00D0">
      <w:pPr>
        <w:pStyle w:val="afc"/>
        <w:numPr>
          <w:ilvl w:val="0"/>
          <w:numId w:val="28"/>
        </w:numPr>
        <w:spacing w:line="360" w:lineRule="auto"/>
        <w:ind w:left="0" w:firstLine="624"/>
      </w:pPr>
      <w:r w:rsidRPr="00E82DF1">
        <w:t xml:space="preserve">вносить предложения руководителю </w:t>
      </w:r>
      <w:r>
        <w:rPr>
          <w:szCs w:val="26"/>
        </w:rPr>
        <w:t>МОУ СОШ №8</w:t>
      </w:r>
      <w:r w:rsidRPr="00E82DF1">
        <w:t xml:space="preserve"> о привлечении к </w:t>
      </w:r>
      <w:r w:rsidRPr="00D047AD">
        <w:t>дисциплинарной ответственности работников, систематически нарушающих требов</w:t>
      </w:r>
      <w:r w:rsidRPr="00D047AD">
        <w:t>а</w:t>
      </w:r>
      <w:r w:rsidRPr="00D047AD">
        <w:t>ния по обработке и защите ПДн;</w:t>
      </w:r>
    </w:p>
    <w:p w:rsidR="00692200" w:rsidRPr="00D047AD" w:rsidRDefault="00692200" w:rsidP="007D00D0">
      <w:pPr>
        <w:pStyle w:val="afc"/>
        <w:numPr>
          <w:ilvl w:val="0"/>
          <w:numId w:val="28"/>
        </w:numPr>
        <w:spacing w:line="360" w:lineRule="auto"/>
        <w:ind w:left="0" w:firstLine="624"/>
      </w:pPr>
      <w:r w:rsidRPr="00D047AD">
        <w:t xml:space="preserve">давать работникам </w:t>
      </w:r>
      <w:r>
        <w:rPr>
          <w:szCs w:val="26"/>
        </w:rPr>
        <w:t>МОУ СОШ №8</w:t>
      </w:r>
      <w:r w:rsidRPr="00D047AD">
        <w:t xml:space="preserve"> обязательные для выполнения указ</w:t>
      </w:r>
      <w:r w:rsidRPr="00D047AD">
        <w:t>а</w:t>
      </w:r>
      <w:r w:rsidRPr="00D047AD">
        <w:t>ния по обработке и защите ПДн, определяемые законодательством Российской Фед</w:t>
      </w:r>
      <w:r w:rsidRPr="00D047AD">
        <w:t>е</w:t>
      </w:r>
      <w:r w:rsidRPr="00D047AD">
        <w:t xml:space="preserve">рации и локальными актами </w:t>
      </w:r>
      <w:r>
        <w:rPr>
          <w:szCs w:val="26"/>
        </w:rPr>
        <w:t>МОУ СОШ №8</w:t>
      </w:r>
      <w:r w:rsidRPr="00D047AD">
        <w:t>.</w:t>
      </w:r>
    </w:p>
    <w:p w:rsidR="00C2668F" w:rsidRDefault="00C2668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:rsid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ЛИСТ ОЗНАКОМЛЕНИЯ</w:t>
      </w:r>
    </w:p>
    <w:p w:rsidR="00A36FB8" w:rsidRP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приказом МОУ СОШ №8</w:t>
      </w:r>
    </w:p>
    <w:p w:rsidR="00A36FB8" w:rsidRDefault="00C4174B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 21 »  июня  2025 г. № 44</w:t>
      </w:r>
    </w:p>
    <w:p w:rsidR="00A36FB8" w:rsidRDefault="00A36FB8" w:rsidP="00A36FB8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692200" w:rsidRPr="00692200">
        <w:rPr>
          <w:rFonts w:ascii="Times New Roman" w:hAnsi="Times New Roman" w:cs="Times New Roman"/>
          <w:sz w:val="26"/>
          <w:szCs w:val="26"/>
        </w:rPr>
        <w:t xml:space="preserve">О назначении ответственного за организацию обработки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305578"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W w:w="4948" w:type="pct"/>
        <w:tblInd w:w="108" w:type="dxa"/>
        <w:tblLook w:val="01E0"/>
      </w:tblPr>
      <w:tblGrid>
        <w:gridCol w:w="994"/>
        <w:gridCol w:w="3062"/>
        <w:gridCol w:w="2369"/>
        <w:gridCol w:w="1493"/>
        <w:gridCol w:w="1833"/>
      </w:tblGrid>
      <w:tr w:rsidR="00A36FB8" w:rsidTr="00457C6F">
        <w:trPr>
          <w:trHeight w:val="255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E237E" w:rsidRDefault="008E237E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237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E237E" w:rsidRDefault="008E237E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237E">
              <w:rPr>
                <w:rFonts w:ascii="Times New Roman" w:hAnsi="Times New Roman" w:cs="Times New Roman"/>
                <w:bCs/>
                <w:sz w:val="24"/>
                <w:szCs w:val="24"/>
              </w:rPr>
              <w:t>Белякова Е.Г.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E237E" w:rsidRDefault="008E237E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237E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E237E" w:rsidRDefault="008E237E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237E">
              <w:rPr>
                <w:rFonts w:ascii="Times New Roman" w:hAnsi="Times New Roman" w:cs="Times New Roman"/>
                <w:bCs/>
                <w:sz w:val="24"/>
                <w:szCs w:val="24"/>
              </w:rPr>
              <w:t>21.06.2024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346D8" w:rsidRPr="00A36FB8" w:rsidRDefault="00B346D8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346D8" w:rsidRPr="00A36FB8" w:rsidSect="00B16131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0B1" w:rsidRDefault="006450B1">
      <w:pPr>
        <w:spacing w:after="0" w:line="240" w:lineRule="auto"/>
      </w:pPr>
      <w:r>
        <w:separator/>
      </w:r>
    </w:p>
  </w:endnote>
  <w:endnote w:type="continuationSeparator" w:id="0">
    <w:p w:rsidR="006450B1" w:rsidRDefault="00645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20" w:rsidRDefault="00663720">
    <w:pPr>
      <w:pStyle w:val="af3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0B1" w:rsidRDefault="006450B1">
      <w:pPr>
        <w:spacing w:after="0" w:line="240" w:lineRule="auto"/>
      </w:pPr>
      <w:r>
        <w:separator/>
      </w:r>
    </w:p>
  </w:footnote>
  <w:footnote w:type="continuationSeparator" w:id="0">
    <w:p w:rsidR="006450B1" w:rsidRDefault="00645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4480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96C24" w:rsidRPr="00F96C24" w:rsidRDefault="00231437">
        <w:pPr>
          <w:pStyle w:val="af2"/>
          <w:jc w:val="center"/>
          <w:rPr>
            <w:rFonts w:ascii="Times New Roman" w:hAnsi="Times New Roman" w:cs="Times New Roman"/>
          </w:rPr>
        </w:pPr>
        <w:r w:rsidRPr="00F96C24">
          <w:rPr>
            <w:rFonts w:ascii="Times New Roman" w:hAnsi="Times New Roman" w:cs="Times New Roman"/>
          </w:rPr>
          <w:fldChar w:fldCharType="begin"/>
        </w:r>
        <w:r w:rsidR="00F96C24" w:rsidRPr="00F96C24">
          <w:rPr>
            <w:rFonts w:ascii="Times New Roman" w:hAnsi="Times New Roman" w:cs="Times New Roman"/>
          </w:rPr>
          <w:instrText>PAGE   \* MERGEFORMAT</w:instrText>
        </w:r>
        <w:r w:rsidRPr="00F96C24">
          <w:rPr>
            <w:rFonts w:ascii="Times New Roman" w:hAnsi="Times New Roman" w:cs="Times New Roman"/>
          </w:rPr>
          <w:fldChar w:fldCharType="separate"/>
        </w:r>
        <w:r w:rsidR="008E237E">
          <w:rPr>
            <w:rFonts w:ascii="Times New Roman" w:hAnsi="Times New Roman" w:cs="Times New Roman"/>
            <w:noProof/>
          </w:rPr>
          <w:t>12</w:t>
        </w:r>
        <w:r w:rsidRPr="00F96C24">
          <w:rPr>
            <w:rFonts w:ascii="Times New Roman" w:hAnsi="Times New Roman" w:cs="Times New Roman"/>
          </w:rPr>
          <w:fldChar w:fldCharType="end"/>
        </w:r>
      </w:p>
    </w:sdtContent>
  </w:sdt>
  <w:p w:rsidR="00F96C24" w:rsidRDefault="00F96C24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66E0"/>
    <w:multiLevelType w:val="multilevel"/>
    <w:tmpl w:val="EF10CD5E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37686C"/>
    <w:multiLevelType w:val="hybridMultilevel"/>
    <w:tmpl w:val="71D09D18"/>
    <w:lvl w:ilvl="0" w:tplc="D44AD954">
      <w:start w:val="1"/>
      <w:numFmt w:val="decimal"/>
      <w:lvlText w:val="2.%1"/>
      <w:lvlJc w:val="left"/>
      <w:pPr>
        <w:ind w:left="4471" w:hanging="360"/>
      </w:pPr>
      <w:rPr>
        <w:rFonts w:hint="default"/>
      </w:rPr>
    </w:lvl>
    <w:lvl w:ilvl="1" w:tplc="2020B686">
      <w:start w:val="1"/>
      <w:numFmt w:val="decimal"/>
      <w:lvlText w:val="%2."/>
      <w:lvlJc w:val="left"/>
      <w:pPr>
        <w:ind w:left="2199" w:hanging="4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2">
    <w:nsid w:val="114822A2"/>
    <w:multiLevelType w:val="multilevel"/>
    <w:tmpl w:val="C15ED47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>
    <w:nsid w:val="17682148"/>
    <w:multiLevelType w:val="hybridMultilevel"/>
    <w:tmpl w:val="D950812C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F0B57"/>
    <w:multiLevelType w:val="multilevel"/>
    <w:tmpl w:val="41886EF8"/>
    <w:numStyleLink w:val="a"/>
  </w:abstractNum>
  <w:abstractNum w:abstractNumId="5">
    <w:nsid w:val="19C254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DD53828"/>
    <w:multiLevelType w:val="multilevel"/>
    <w:tmpl w:val="1A3CCDEC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7">
    <w:nsid w:val="207448EF"/>
    <w:multiLevelType w:val="multilevel"/>
    <w:tmpl w:val="6B90EDD2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8">
    <w:nsid w:val="22BD59AD"/>
    <w:multiLevelType w:val="hybridMultilevel"/>
    <w:tmpl w:val="10E0AE9A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">
    <w:nsid w:val="296375F2"/>
    <w:multiLevelType w:val="multilevel"/>
    <w:tmpl w:val="EC7ACBAA"/>
    <w:lvl w:ilvl="0">
      <w:start w:val="1"/>
      <w:numFmt w:val="decimal"/>
      <w:pStyle w:val="a0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2B405E89"/>
    <w:multiLevelType w:val="multilevel"/>
    <w:tmpl w:val="0A722E9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552" w:hanging="1800"/>
      </w:pPr>
      <w:rPr>
        <w:rFonts w:hint="default"/>
      </w:rPr>
    </w:lvl>
  </w:abstractNum>
  <w:abstractNum w:abstractNumId="11">
    <w:nsid w:val="2F2D1E6D"/>
    <w:multiLevelType w:val="hybridMultilevel"/>
    <w:tmpl w:val="4E104ED0"/>
    <w:lvl w:ilvl="0" w:tplc="449C6E00">
      <w:start w:val="1"/>
      <w:numFmt w:val="bullet"/>
      <w:lvlText w:val="–"/>
      <w:lvlJc w:val="left"/>
      <w:pPr>
        <w:ind w:left="0" w:firstLine="62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8F40F5"/>
    <w:multiLevelType w:val="hybridMultilevel"/>
    <w:tmpl w:val="6DC832AE"/>
    <w:lvl w:ilvl="0" w:tplc="4F107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43362D"/>
    <w:multiLevelType w:val="hybridMultilevel"/>
    <w:tmpl w:val="420E7F2A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391584"/>
    <w:multiLevelType w:val="hybridMultilevel"/>
    <w:tmpl w:val="4DF87F8E"/>
    <w:lvl w:ilvl="0" w:tplc="01A8E97A">
      <w:start w:val="1"/>
      <w:numFmt w:val="bullet"/>
      <w:lvlText w:val=""/>
      <w:lvlJc w:val="left"/>
      <w:pPr>
        <w:ind w:left="140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abstractNum w:abstractNumId="15">
    <w:nsid w:val="37032305"/>
    <w:multiLevelType w:val="hybridMultilevel"/>
    <w:tmpl w:val="76088608"/>
    <w:lvl w:ilvl="0" w:tplc="B4DCD7EE">
      <w:start w:val="1"/>
      <w:numFmt w:val="bullet"/>
      <w:lvlText w:val="–"/>
      <w:lvlJc w:val="left"/>
      <w:pPr>
        <w:ind w:left="0" w:firstLine="62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6">
    <w:nsid w:val="3C315855"/>
    <w:multiLevelType w:val="multilevel"/>
    <w:tmpl w:val="6C0211BA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none"/>
      <w:lvlText w:val="3.1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0484055"/>
    <w:multiLevelType w:val="multilevel"/>
    <w:tmpl w:val="41886EF8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7655"/>
        </w:tabs>
        <w:ind w:left="6379" w:firstLine="709"/>
      </w:pPr>
      <w:rPr>
        <w:rFonts w:hint="default"/>
        <w:u w:val="none"/>
      </w:rPr>
    </w:lvl>
    <w:lvl w:ilvl="2">
      <w:start w:val="1"/>
      <w:numFmt w:val="bullet"/>
      <w:pStyle w:val="3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18">
    <w:nsid w:val="4243531E"/>
    <w:multiLevelType w:val="hybridMultilevel"/>
    <w:tmpl w:val="04F6B54C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685809"/>
    <w:multiLevelType w:val="hybridMultilevel"/>
    <w:tmpl w:val="54ACD558"/>
    <w:lvl w:ilvl="0" w:tplc="01A8E97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0">
    <w:nsid w:val="4A6418BE"/>
    <w:multiLevelType w:val="hybridMultilevel"/>
    <w:tmpl w:val="E264C9B0"/>
    <w:lvl w:ilvl="0" w:tplc="38F0D7A4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509D5AC1"/>
    <w:multiLevelType w:val="multilevel"/>
    <w:tmpl w:val="D80493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51C65829"/>
    <w:multiLevelType w:val="multilevel"/>
    <w:tmpl w:val="9696723A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6221500"/>
    <w:multiLevelType w:val="hybridMultilevel"/>
    <w:tmpl w:val="95D21830"/>
    <w:lvl w:ilvl="0" w:tplc="38F0D7A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716519"/>
    <w:multiLevelType w:val="hybridMultilevel"/>
    <w:tmpl w:val="4148EDBA"/>
    <w:lvl w:ilvl="0" w:tplc="85EACFD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4603A"/>
    <w:multiLevelType w:val="hybridMultilevel"/>
    <w:tmpl w:val="ABA211F4"/>
    <w:lvl w:ilvl="0" w:tplc="87B25E26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6">
    <w:nsid w:val="5B103FF5"/>
    <w:multiLevelType w:val="hybridMultilevel"/>
    <w:tmpl w:val="BEBE288E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94524"/>
    <w:multiLevelType w:val="hybridMultilevel"/>
    <w:tmpl w:val="9CF27F24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B25E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0C0FB2"/>
    <w:multiLevelType w:val="multilevel"/>
    <w:tmpl w:val="A9128BD2"/>
    <w:lvl w:ilvl="0">
      <w:start w:val="1"/>
      <w:numFmt w:val="decimal"/>
      <w:lvlText w:val="%1."/>
      <w:lvlJc w:val="left"/>
      <w:pPr>
        <w:tabs>
          <w:tab w:val="num" w:pos="0"/>
        </w:tabs>
        <w:ind w:left="12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0" w:hanging="180"/>
      </w:pPr>
    </w:lvl>
  </w:abstractNum>
  <w:abstractNum w:abstractNumId="29">
    <w:nsid w:val="68640A72"/>
    <w:multiLevelType w:val="multilevel"/>
    <w:tmpl w:val="D03653E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30">
    <w:nsid w:val="719241C2"/>
    <w:multiLevelType w:val="hybridMultilevel"/>
    <w:tmpl w:val="E88CF35C"/>
    <w:lvl w:ilvl="0" w:tplc="01A8E97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1">
    <w:nsid w:val="71970286"/>
    <w:multiLevelType w:val="multilevel"/>
    <w:tmpl w:val="0A38689C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num w:numId="1">
    <w:abstractNumId w:val="28"/>
  </w:num>
  <w:num w:numId="2">
    <w:abstractNumId w:val="21"/>
  </w:num>
  <w:num w:numId="3">
    <w:abstractNumId w:val="24"/>
  </w:num>
  <w:num w:numId="4">
    <w:abstractNumId w:val="9"/>
    <w:lvlOverride w:ilvl="0">
      <w:lvl w:ilvl="0">
        <w:start w:val="1"/>
        <w:numFmt w:val="none"/>
        <w:pStyle w:val="a0"/>
        <w:suff w:val="nothing"/>
        <w:lvlText w:val="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suff w:val="nothing"/>
        <w:lvlText w:val="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5">
    <w:abstractNumId w:val="22"/>
  </w:num>
  <w:num w:numId="6">
    <w:abstractNumId w:val="12"/>
  </w:num>
  <w:num w:numId="7">
    <w:abstractNumId w:val="17"/>
  </w:num>
  <w:num w:numId="8">
    <w:abstractNumId w:val="4"/>
  </w:num>
  <w:num w:numId="9">
    <w:abstractNumId w:val="31"/>
  </w:num>
  <w:num w:numId="10">
    <w:abstractNumId w:val="6"/>
  </w:num>
  <w:num w:numId="11">
    <w:abstractNumId w:val="7"/>
  </w:num>
  <w:num w:numId="12">
    <w:abstractNumId w:val="8"/>
  </w:num>
  <w:num w:numId="13">
    <w:abstractNumId w:val="15"/>
  </w:num>
  <w:num w:numId="14">
    <w:abstractNumId w:val="11"/>
  </w:num>
  <w:num w:numId="15">
    <w:abstractNumId w:val="20"/>
  </w:num>
  <w:num w:numId="16">
    <w:abstractNumId w:val="18"/>
  </w:num>
  <w:num w:numId="17">
    <w:abstractNumId w:val="0"/>
  </w:num>
  <w:num w:numId="18">
    <w:abstractNumId w:val="26"/>
  </w:num>
  <w:num w:numId="19">
    <w:abstractNumId w:val="23"/>
  </w:num>
  <w:num w:numId="20">
    <w:abstractNumId w:val="27"/>
  </w:num>
  <w:num w:numId="21">
    <w:abstractNumId w:val="3"/>
  </w:num>
  <w:num w:numId="22">
    <w:abstractNumId w:val="25"/>
  </w:num>
  <w:num w:numId="23">
    <w:abstractNumId w:val="1"/>
  </w:num>
  <w:num w:numId="24">
    <w:abstractNumId w:val="5"/>
  </w:num>
  <w:num w:numId="25">
    <w:abstractNumId w:val="13"/>
  </w:num>
  <w:num w:numId="26">
    <w:abstractNumId w:val="16"/>
  </w:num>
  <w:num w:numId="27">
    <w:abstractNumId w:val="14"/>
  </w:num>
  <w:num w:numId="28">
    <w:abstractNumId w:val="30"/>
  </w:num>
  <w:num w:numId="29">
    <w:abstractNumId w:val="19"/>
  </w:num>
  <w:num w:numId="30">
    <w:abstractNumId w:val="29"/>
  </w:num>
  <w:num w:numId="31">
    <w:abstractNumId w:val="2"/>
  </w:num>
  <w:num w:numId="3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63720"/>
    <w:rsid w:val="00043428"/>
    <w:rsid w:val="0009105F"/>
    <w:rsid w:val="00120518"/>
    <w:rsid w:val="001E31BB"/>
    <w:rsid w:val="002269C1"/>
    <w:rsid w:val="00231437"/>
    <w:rsid w:val="00283965"/>
    <w:rsid w:val="002A0357"/>
    <w:rsid w:val="002D3A0E"/>
    <w:rsid w:val="002E3960"/>
    <w:rsid w:val="002F4DA0"/>
    <w:rsid w:val="00305578"/>
    <w:rsid w:val="003100AB"/>
    <w:rsid w:val="0033657D"/>
    <w:rsid w:val="00357152"/>
    <w:rsid w:val="00385C31"/>
    <w:rsid w:val="003A3CC2"/>
    <w:rsid w:val="003D1C0B"/>
    <w:rsid w:val="003D2ED3"/>
    <w:rsid w:val="003D39E4"/>
    <w:rsid w:val="003F687E"/>
    <w:rsid w:val="00401D64"/>
    <w:rsid w:val="00454157"/>
    <w:rsid w:val="00457C6F"/>
    <w:rsid w:val="004D466D"/>
    <w:rsid w:val="00534EE6"/>
    <w:rsid w:val="0053792F"/>
    <w:rsid w:val="0054635A"/>
    <w:rsid w:val="005A12CA"/>
    <w:rsid w:val="005C32EF"/>
    <w:rsid w:val="005C60F1"/>
    <w:rsid w:val="005F7700"/>
    <w:rsid w:val="00622E60"/>
    <w:rsid w:val="006450B1"/>
    <w:rsid w:val="006570E2"/>
    <w:rsid w:val="00663720"/>
    <w:rsid w:val="00692200"/>
    <w:rsid w:val="007245D6"/>
    <w:rsid w:val="00746A21"/>
    <w:rsid w:val="00782659"/>
    <w:rsid w:val="007A5E8E"/>
    <w:rsid w:val="007D00D0"/>
    <w:rsid w:val="007E326B"/>
    <w:rsid w:val="00816ECB"/>
    <w:rsid w:val="008279A5"/>
    <w:rsid w:val="00841799"/>
    <w:rsid w:val="00852319"/>
    <w:rsid w:val="008650A9"/>
    <w:rsid w:val="00883AC4"/>
    <w:rsid w:val="008C5387"/>
    <w:rsid w:val="008E237E"/>
    <w:rsid w:val="00902DF6"/>
    <w:rsid w:val="0091284C"/>
    <w:rsid w:val="009432B6"/>
    <w:rsid w:val="009B0E09"/>
    <w:rsid w:val="009D23AE"/>
    <w:rsid w:val="00A36FB8"/>
    <w:rsid w:val="00AC34B8"/>
    <w:rsid w:val="00AE1A70"/>
    <w:rsid w:val="00B06EBC"/>
    <w:rsid w:val="00B16131"/>
    <w:rsid w:val="00B240A8"/>
    <w:rsid w:val="00B254E3"/>
    <w:rsid w:val="00B346D8"/>
    <w:rsid w:val="00B71384"/>
    <w:rsid w:val="00BF3C36"/>
    <w:rsid w:val="00C2668F"/>
    <w:rsid w:val="00C4174B"/>
    <w:rsid w:val="00C44090"/>
    <w:rsid w:val="00C97BCC"/>
    <w:rsid w:val="00D4112F"/>
    <w:rsid w:val="00D5003B"/>
    <w:rsid w:val="00D5069C"/>
    <w:rsid w:val="00D72AE7"/>
    <w:rsid w:val="00D72B08"/>
    <w:rsid w:val="00DE10F4"/>
    <w:rsid w:val="00E205F5"/>
    <w:rsid w:val="00E630D6"/>
    <w:rsid w:val="00F0090E"/>
    <w:rsid w:val="00F03154"/>
    <w:rsid w:val="00F1517C"/>
    <w:rsid w:val="00F61D2B"/>
    <w:rsid w:val="00F96C24"/>
    <w:rsid w:val="00FC7224"/>
    <w:rsid w:val="00FE6673"/>
    <w:rsid w:val="00FF4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91631"/>
    <w:pPr>
      <w:spacing w:after="200" w:line="276" w:lineRule="auto"/>
    </w:pPr>
    <w:rPr>
      <w:sz w:val="22"/>
    </w:rPr>
  </w:style>
  <w:style w:type="paragraph" w:styleId="10">
    <w:name w:val="heading 1"/>
    <w:basedOn w:val="a1"/>
    <w:next w:val="a1"/>
    <w:link w:val="11"/>
    <w:uiPriority w:val="9"/>
    <w:qFormat/>
    <w:rsid w:val="001916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qFormat/>
    <w:rsid w:val="0019163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a5">
    <w:name w:val="Абзац списка Знак"/>
    <w:basedOn w:val="a2"/>
    <w:uiPriority w:val="34"/>
    <w:qFormat/>
    <w:rsid w:val="00191631"/>
    <w:rPr>
      <w:rFonts w:ascii="Times New Roman" w:eastAsia="Calibri" w:hAnsi="Times New Roman" w:cs="Times New Roman"/>
      <w:sz w:val="26"/>
      <w:szCs w:val="28"/>
      <w:lang w:eastAsia="ru-RU"/>
    </w:rPr>
  </w:style>
  <w:style w:type="character" w:customStyle="1" w:styleId="a6">
    <w:name w:val="Верхний колонтитул Знак"/>
    <w:basedOn w:val="a2"/>
    <w:uiPriority w:val="99"/>
    <w:qFormat/>
    <w:rsid w:val="00191631"/>
  </w:style>
  <w:style w:type="character" w:customStyle="1" w:styleId="a7">
    <w:name w:val="Нижний колонтитул Знак"/>
    <w:basedOn w:val="a2"/>
    <w:uiPriority w:val="99"/>
    <w:qFormat/>
    <w:rsid w:val="00191631"/>
  </w:style>
  <w:style w:type="character" w:customStyle="1" w:styleId="a8">
    <w:name w:val="Текст сноски Знак"/>
    <w:basedOn w:val="a2"/>
    <w:uiPriority w:val="99"/>
    <w:semiHidden/>
    <w:qFormat/>
    <w:rsid w:val="00191631"/>
    <w:rPr>
      <w:sz w:val="20"/>
      <w:szCs w:val="20"/>
    </w:rPr>
  </w:style>
  <w:style w:type="character" w:customStyle="1" w:styleId="a9">
    <w:name w:val="Привязка сноски"/>
    <w:rsid w:val="003100AB"/>
    <w:rPr>
      <w:vertAlign w:val="superscript"/>
    </w:rPr>
  </w:style>
  <w:style w:type="character" w:customStyle="1" w:styleId="FootnoteCharacters">
    <w:name w:val="Footnote Characters"/>
    <w:basedOn w:val="a2"/>
    <w:uiPriority w:val="99"/>
    <w:semiHidden/>
    <w:unhideWhenUsed/>
    <w:qFormat/>
    <w:rsid w:val="00191631"/>
    <w:rPr>
      <w:vertAlign w:val="superscript"/>
    </w:rPr>
  </w:style>
  <w:style w:type="paragraph" w:styleId="aa">
    <w:name w:val="Title"/>
    <w:basedOn w:val="a1"/>
    <w:next w:val="ab"/>
    <w:qFormat/>
    <w:rsid w:val="003100AB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1"/>
    <w:rsid w:val="003100AB"/>
    <w:pPr>
      <w:spacing w:after="140"/>
    </w:pPr>
  </w:style>
  <w:style w:type="paragraph" w:styleId="ac">
    <w:name w:val="List"/>
    <w:basedOn w:val="ab"/>
    <w:rsid w:val="003100AB"/>
    <w:rPr>
      <w:rFonts w:cs="Lohit Devanagari"/>
    </w:rPr>
  </w:style>
  <w:style w:type="paragraph" w:styleId="ad">
    <w:name w:val="caption"/>
    <w:basedOn w:val="a1"/>
    <w:qFormat/>
    <w:rsid w:val="003100AB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e">
    <w:name w:val="index heading"/>
    <w:basedOn w:val="a1"/>
    <w:qFormat/>
    <w:rsid w:val="003100AB"/>
    <w:pPr>
      <w:suppressLineNumbers/>
    </w:pPr>
    <w:rPr>
      <w:rFonts w:cs="Lohit Devanagari"/>
    </w:rPr>
  </w:style>
  <w:style w:type="paragraph" w:styleId="af">
    <w:name w:val="List Paragraph"/>
    <w:basedOn w:val="a1"/>
    <w:uiPriority w:val="34"/>
    <w:qFormat/>
    <w:rsid w:val="00191631"/>
    <w:pPr>
      <w:spacing w:after="0"/>
      <w:jc w:val="both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0">
    <w:name w:val="Написание блока подписей"/>
    <w:basedOn w:val="a1"/>
    <w:next w:val="a1"/>
    <w:qFormat/>
    <w:rsid w:val="00191631"/>
    <w:pPr>
      <w:widowControl w:val="0"/>
      <w:spacing w:after="0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1">
    <w:name w:val="Верхний и нижний колонтитулы"/>
    <w:basedOn w:val="a1"/>
    <w:qFormat/>
    <w:rsid w:val="003100AB"/>
  </w:style>
  <w:style w:type="paragraph" w:styleId="af2">
    <w:name w:val="head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note text"/>
    <w:basedOn w:val="a1"/>
    <w:uiPriority w:val="99"/>
    <w:semiHidden/>
    <w:unhideWhenUsed/>
    <w:rsid w:val="00191631"/>
    <w:pPr>
      <w:spacing w:after="0" w:line="240" w:lineRule="auto"/>
    </w:pPr>
    <w:rPr>
      <w:sz w:val="20"/>
      <w:szCs w:val="20"/>
    </w:rPr>
  </w:style>
  <w:style w:type="paragraph" w:customStyle="1" w:styleId="af5">
    <w:name w:val="Заголовки приложений"/>
    <w:basedOn w:val="a1"/>
    <w:qFormat/>
    <w:rsid w:val="00191631"/>
    <w:pPr>
      <w:spacing w:after="0"/>
      <w:jc w:val="center"/>
    </w:pPr>
    <w:rPr>
      <w:rFonts w:ascii="Times New Roman" w:hAnsi="Times New Roman"/>
      <w:b/>
      <w:sz w:val="26"/>
      <w:szCs w:val="28"/>
    </w:rPr>
  </w:style>
  <w:style w:type="paragraph" w:styleId="af6">
    <w:name w:val="No Spacing"/>
    <w:uiPriority w:val="1"/>
    <w:qFormat/>
    <w:rsid w:val="00191631"/>
    <w:rPr>
      <w:sz w:val="22"/>
    </w:rPr>
  </w:style>
  <w:style w:type="numbering" w:customStyle="1" w:styleId="188063">
    <w:name w:val="Стиль нумерованный Слева:  188 см Выступ:  063 см"/>
    <w:qFormat/>
    <w:rsid w:val="00191631"/>
  </w:style>
  <w:style w:type="table" w:styleId="af7">
    <w:name w:val="Table Grid"/>
    <w:basedOn w:val="a3"/>
    <w:uiPriority w:val="59"/>
    <w:rsid w:val="00191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name w:val="Название документа"/>
    <w:basedOn w:val="a3"/>
    <w:uiPriority w:val="99"/>
    <w:qFormat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3"/>
    <w:uiPriority w:val="59"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Название таблицы"/>
    <w:basedOn w:val="a1"/>
    <w:qFormat/>
    <w:rsid w:val="00B346D8"/>
    <w:pPr>
      <w:spacing w:after="0"/>
      <w:jc w:val="center"/>
    </w:pPr>
    <w:rPr>
      <w:rFonts w:ascii="Times New Roman" w:hAnsi="Times New Roman"/>
      <w:b/>
      <w:bCs/>
      <w:sz w:val="26"/>
      <w:szCs w:val="28"/>
    </w:rPr>
  </w:style>
  <w:style w:type="table" w:customStyle="1" w:styleId="TableNormal">
    <w:name w:val="Table Normal"/>
    <w:uiPriority w:val="2"/>
    <w:semiHidden/>
    <w:unhideWhenUsed/>
    <w:qFormat/>
    <w:rsid w:val="00B346D8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Номер строки таблицы"/>
    <w:basedOn w:val="a1"/>
    <w:qFormat/>
    <w:rsid w:val="00883AC4"/>
    <w:pPr>
      <w:widowControl w:val="0"/>
      <w:numPr>
        <w:numId w:val="4"/>
      </w:numPr>
      <w:suppressAutoHyphens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color w:val="000000"/>
    </w:rPr>
  </w:style>
  <w:style w:type="paragraph" w:styleId="afa">
    <w:name w:val="annotation text"/>
    <w:basedOn w:val="a1"/>
    <w:link w:val="afb"/>
    <w:uiPriority w:val="99"/>
    <w:unhideWhenUsed/>
    <w:rsid w:val="00883AC4"/>
    <w:pPr>
      <w:suppressAutoHyphens w:val="0"/>
      <w:spacing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2"/>
    <w:link w:val="afa"/>
    <w:uiPriority w:val="99"/>
    <w:rsid w:val="00883AC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c">
    <w:name w:val="Отступ абзаца"/>
    <w:basedOn w:val="a1"/>
    <w:rsid w:val="00305578"/>
    <w:pPr>
      <w:suppressAutoHyphens w:val="0"/>
      <w:spacing w:after="0"/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a">
    <w:name w:val="Большой список"/>
    <w:uiPriority w:val="99"/>
    <w:rsid w:val="00305578"/>
    <w:pPr>
      <w:numPr>
        <w:numId w:val="7"/>
      </w:numPr>
    </w:pPr>
  </w:style>
  <w:style w:type="paragraph" w:customStyle="1" w:styleId="1">
    <w:name w:val="Большой список уровень 1"/>
    <w:basedOn w:val="a1"/>
    <w:next w:val="a1"/>
    <w:qFormat/>
    <w:rsid w:val="00305578"/>
    <w:pPr>
      <w:keepNext/>
      <w:numPr>
        <w:numId w:val="8"/>
      </w:numPr>
      <w:suppressAutoHyphens w:val="0"/>
      <w:spacing w:before="360" w:after="0"/>
      <w:ind w:right="709"/>
      <w:jc w:val="center"/>
    </w:pPr>
    <w:rPr>
      <w:rFonts w:ascii="Times New Roman" w:eastAsia="Times New Roman" w:hAnsi="Times New Roman" w:cs="Times New Roman"/>
      <w:b/>
      <w:bCs/>
      <w:caps/>
      <w:sz w:val="26"/>
      <w:szCs w:val="28"/>
      <w:lang w:eastAsia="ru-RU"/>
    </w:rPr>
  </w:style>
  <w:style w:type="paragraph" w:customStyle="1" w:styleId="2">
    <w:name w:val="Большой список уровень 2"/>
    <w:basedOn w:val="a1"/>
    <w:qFormat/>
    <w:rsid w:val="00305578"/>
    <w:pPr>
      <w:numPr>
        <w:ilvl w:val="1"/>
        <w:numId w:val="8"/>
      </w:numPr>
      <w:suppressAutoHyphens w:val="0"/>
      <w:spacing w:after="0"/>
      <w:jc w:val="both"/>
    </w:pPr>
    <w:rPr>
      <w:rFonts w:ascii="Times New Roman" w:hAnsi="Times New Roman" w:cs="Times New Roman"/>
      <w:sz w:val="26"/>
      <w:szCs w:val="28"/>
    </w:rPr>
  </w:style>
  <w:style w:type="paragraph" w:customStyle="1" w:styleId="3">
    <w:name w:val="Большой список уровень 3"/>
    <w:basedOn w:val="a1"/>
    <w:qFormat/>
    <w:rsid w:val="00305578"/>
    <w:pPr>
      <w:numPr>
        <w:ilvl w:val="2"/>
        <w:numId w:val="8"/>
      </w:numPr>
      <w:suppressAutoHyphens w:val="0"/>
      <w:spacing w:after="0"/>
      <w:jc w:val="both"/>
    </w:pPr>
    <w:rPr>
      <w:rFonts w:ascii="Times New Roman" w:hAnsi="Times New Roman"/>
      <w:sz w:val="26"/>
      <w:szCs w:val="28"/>
    </w:rPr>
  </w:style>
  <w:style w:type="paragraph" w:customStyle="1" w:styleId="Knd">
    <w:name w:val="Knd_Зглвк"/>
    <w:basedOn w:val="10"/>
    <w:next w:val="a1"/>
    <w:link w:val="Knd0"/>
    <w:qFormat/>
    <w:rsid w:val="005C32EF"/>
    <w:pPr>
      <w:suppressAutoHyphens w:val="0"/>
      <w:ind w:firstLine="624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Knd0">
    <w:name w:val="Knd_Зглвк Знак"/>
    <w:basedOn w:val="11"/>
    <w:link w:val="Knd"/>
    <w:rsid w:val="005C32EF"/>
    <w:rPr>
      <w:rFonts w:ascii="Times New Roman" w:eastAsiaTheme="majorEastAsia" w:hAnsi="Times New Roman" w:cs="Times New Roman"/>
      <w:b/>
      <w:bCs/>
      <w:color w:val="2F5496" w:themeColor="accent1" w:themeShade="BF"/>
      <w:sz w:val="26"/>
      <w:szCs w:val="26"/>
    </w:rPr>
  </w:style>
  <w:style w:type="table" w:customStyle="1" w:styleId="20">
    <w:name w:val="Сетка таблицы2"/>
    <w:basedOn w:val="a3"/>
    <w:next w:val="af7"/>
    <w:uiPriority w:val="59"/>
    <w:rsid w:val="00692200"/>
    <w:pPr>
      <w:suppressAutoHyphens w:val="0"/>
      <w:spacing w:line="276" w:lineRule="auto"/>
      <w:jc w:val="both"/>
    </w:pPr>
    <w:rPr>
      <w:rFonts w:ascii="Times New Roman" w:eastAsia="Calibri" w:hAnsi="Times New Roman" w:cs="Times New Roman"/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3"/>
    <w:next w:val="af7"/>
    <w:uiPriority w:val="59"/>
    <w:rsid w:val="00692200"/>
    <w:pPr>
      <w:suppressAutoHyphens w:val="0"/>
      <w:spacing w:line="276" w:lineRule="auto"/>
      <w:jc w:val="both"/>
    </w:pPr>
    <w:rPr>
      <w:rFonts w:ascii="Times New Roman" w:eastAsia="Calibri" w:hAnsi="Times New Roman" w:cs="Times New Roman"/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Стиль1"/>
    <w:basedOn w:val="10"/>
    <w:link w:val="14"/>
    <w:qFormat/>
    <w:rsid w:val="00692200"/>
    <w:pPr>
      <w:suppressAutoHyphens w:val="0"/>
      <w:spacing w:before="0"/>
      <w:ind w:firstLine="624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14">
    <w:name w:val="Стиль1 Знак"/>
    <w:basedOn w:val="11"/>
    <w:link w:val="13"/>
    <w:rsid w:val="00692200"/>
    <w:rPr>
      <w:rFonts w:ascii="Times New Roman" w:eastAsiaTheme="majorEastAsia" w:hAnsi="Times New Roman" w:cs="Times New Roman"/>
      <w:b/>
      <w:bCs/>
      <w:color w:val="2F5496" w:themeColor="accent1" w:themeShade="BF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0E06B-3370-4EA6-B9CB-1EB11C9D4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2710</Words>
  <Characters>15452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Школа</cp:lastModifiedBy>
  <cp:revision>7</cp:revision>
  <dcterms:created xsi:type="dcterms:W3CDTF">2022-09-05T08:04:00Z</dcterms:created>
  <dcterms:modified xsi:type="dcterms:W3CDTF">2025-10-30T06:17:00Z</dcterms:modified>
  <dc:identifier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